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C7" w:rsidRPr="00E37942" w:rsidRDefault="00EA03C7" w:rsidP="00EA03C7">
      <w:pPr>
        <w:rPr>
          <w:sz w:val="24"/>
          <w:szCs w:val="24"/>
        </w:rPr>
      </w:pPr>
    </w:p>
    <w:p w:rsidR="00EA03C7" w:rsidRPr="00E37942" w:rsidRDefault="00EA03C7" w:rsidP="00EA03C7">
      <w:pPr>
        <w:rPr>
          <w:sz w:val="24"/>
          <w:szCs w:val="24"/>
        </w:rPr>
      </w:pPr>
    </w:p>
    <w:p w:rsidR="00EA03C7" w:rsidRPr="00E37942" w:rsidRDefault="00EA03C7" w:rsidP="00EA03C7">
      <w:pPr>
        <w:rPr>
          <w:sz w:val="24"/>
          <w:szCs w:val="24"/>
        </w:rPr>
      </w:pPr>
    </w:p>
    <w:p w:rsidR="00EA03C7" w:rsidRPr="00E37942" w:rsidRDefault="00EA03C7" w:rsidP="00EA03C7">
      <w:pPr>
        <w:rPr>
          <w:sz w:val="24"/>
          <w:szCs w:val="24"/>
        </w:rPr>
      </w:pPr>
    </w:p>
    <w:p w:rsidR="00EA03C7" w:rsidRPr="00E37942" w:rsidRDefault="00EA03C7" w:rsidP="00EA03C7">
      <w:pPr>
        <w:rPr>
          <w:sz w:val="24"/>
          <w:szCs w:val="24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tabs>
          <w:tab w:val="left" w:pos="4083"/>
          <w:tab w:val="center" w:pos="49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РЕШЕНИЕ </w:t>
      </w: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</w:t>
      </w:r>
    </w:p>
    <w:p w:rsidR="00EA03C7" w:rsidRPr="00E37942" w:rsidRDefault="00EA03C7" w:rsidP="00E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EA03C7" w:rsidRPr="00E37942" w:rsidRDefault="00EA03C7" w:rsidP="00E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«БАРСКОЕ»</w:t>
      </w:r>
    </w:p>
    <w:p w:rsidR="00EA03C7" w:rsidRPr="00E37942" w:rsidRDefault="006A53CD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«16</w:t>
      </w:r>
      <w:r w:rsidR="00EA03C7" w:rsidRPr="00E3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 2022 ГОДА № 100</w:t>
      </w:r>
    </w:p>
    <w:p w:rsidR="00EA03C7" w:rsidRPr="00E37942" w:rsidRDefault="00EA03C7" w:rsidP="00E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И ДОПОЛНЕНИЙ В УСТАВ МУНИЦИПАЛЬНОГО ОБРАЗОВАНИЯ </w:t>
      </w:r>
    </w:p>
    <w:p w:rsidR="00EA03C7" w:rsidRPr="00E37942" w:rsidRDefault="00EA03C7" w:rsidP="00E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«БАРСКОЕ»</w:t>
      </w:r>
    </w:p>
    <w:p w:rsidR="00EA03C7" w:rsidRPr="00E37942" w:rsidRDefault="00EA03C7" w:rsidP="00EA03C7">
      <w:pPr>
        <w:tabs>
          <w:tab w:val="left" w:pos="4083"/>
          <w:tab w:val="center" w:pos="49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Бар, </w:t>
      </w: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</w:t>
      </w:r>
    </w:p>
    <w:p w:rsidR="00EA03C7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EA03C7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EA03C7" w:rsidRPr="00E37942" w:rsidRDefault="00EA03C7" w:rsidP="00EA03C7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СОВЕТ ДЕПУТАТОВ МУНИЦИПАЛЬНОГО ОБРАЗОВАНИЯ</w:t>
      </w:r>
    </w:p>
    <w:p w:rsidR="00EA03C7" w:rsidRPr="00E37942" w:rsidRDefault="00EA03C7" w:rsidP="00EA03C7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«Барское» </w:t>
      </w:r>
    </w:p>
    <w:p w:rsidR="00EA03C7" w:rsidRPr="00E37942" w:rsidRDefault="00EA03C7" w:rsidP="00EA03C7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Мухоршибирского района Республики Бурятия</w:t>
      </w:r>
    </w:p>
    <w:p w:rsidR="00EA03C7" w:rsidRPr="00E37942" w:rsidRDefault="00EA03C7" w:rsidP="00EA03C7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671346, Республика Бурятия, Мухоршибирский район, село Бар,</w:t>
      </w:r>
    </w:p>
    <w:p w:rsidR="00EA03C7" w:rsidRPr="00E37942" w:rsidRDefault="00EA03C7" w:rsidP="00EA03C7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Ленина дом 85</w:t>
      </w:r>
    </w:p>
    <w:p w:rsidR="00EA03C7" w:rsidRPr="00E37942" w:rsidRDefault="00EA03C7" w:rsidP="00EA03C7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 (30143) 28-791</w:t>
      </w:r>
    </w:p>
    <w:p w:rsidR="00EA03C7" w:rsidRPr="00E37942" w:rsidRDefault="00EA03C7" w:rsidP="00E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C7" w:rsidRPr="00E37942" w:rsidRDefault="00EA03C7" w:rsidP="00EA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C7" w:rsidRPr="00E37942" w:rsidRDefault="00EA03C7" w:rsidP="00E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A03C7" w:rsidRPr="00E37942" w:rsidRDefault="00EA03C7" w:rsidP="00EA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C7" w:rsidRPr="00E37942" w:rsidRDefault="00EA03C7" w:rsidP="00EA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«16</w:t>
      </w:r>
      <w:r w:rsidRPr="00E3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3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                                                                                               </w:t>
      </w:r>
      <w:r w:rsidR="006A53C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</w:t>
      </w:r>
      <w:r w:rsidRPr="006A53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EA03C7" w:rsidRPr="00E37942" w:rsidRDefault="00EA03C7" w:rsidP="00EA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Бар</w:t>
      </w:r>
    </w:p>
    <w:p w:rsidR="00EA03C7" w:rsidRPr="00E37942" w:rsidRDefault="00EA03C7" w:rsidP="00EA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C7" w:rsidRPr="00E37942" w:rsidRDefault="00EA03C7" w:rsidP="00EA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C7" w:rsidRPr="00E37942" w:rsidRDefault="00EA03C7" w:rsidP="00E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Устав </w:t>
      </w:r>
    </w:p>
    <w:p w:rsidR="00EA03C7" w:rsidRPr="00E37942" w:rsidRDefault="00EA03C7" w:rsidP="00E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сельского поселения «Барское»</w:t>
      </w:r>
    </w:p>
    <w:p w:rsidR="00EA03C7" w:rsidRPr="00E37942" w:rsidRDefault="00EA03C7" w:rsidP="00EA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C7" w:rsidRPr="00E37942" w:rsidRDefault="00EA03C7" w:rsidP="00EA0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со </w:t>
      </w:r>
      <w:proofErr w:type="gramStart"/>
      <w:r w:rsidRPr="00E379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  28</w:t>
      </w:r>
      <w:proofErr w:type="gramEnd"/>
      <w:r w:rsidRPr="00E37942">
        <w:rPr>
          <w:rFonts w:ascii="Times New Roman" w:eastAsia="Times New Roman" w:hAnsi="Times New Roman" w:cs="Times New Roman"/>
          <w:sz w:val="24"/>
          <w:szCs w:val="24"/>
          <w:lang w:eastAsia="ru-RU"/>
        </w:rPr>
        <w:t>, 35, 44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«Барское» в соответствие с действующим федеральным и региональным законодательством Российской Федерации</w:t>
      </w:r>
      <w:r w:rsidRPr="00E3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9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муниципального образования сельского поселения «Барское»</w:t>
      </w:r>
    </w:p>
    <w:p w:rsidR="00EA03C7" w:rsidRDefault="00EA03C7" w:rsidP="00EA0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решил:</w:t>
      </w:r>
    </w:p>
    <w:p w:rsidR="00EA03C7" w:rsidRPr="00EA03C7" w:rsidRDefault="00EA03C7" w:rsidP="00EA03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Устав муниципального образования сельского поселения «Барское» Мухоршибирского </w:t>
      </w:r>
      <w:r w:rsidRPr="00EA03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района, принятый решением </w:t>
      </w:r>
      <w:r w:rsidRPr="00EA0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21.12.2015 №77, (</w:t>
      </w:r>
      <w:r w:rsidRPr="00EA03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решений Совета депутатов от 20.06.2016г. №92, от 15.12.2016г. №102, от 24.07.2017г. №112, от 25.09.2017г. №118, от 18.12.2017г. №125, от 17.05.2018г. №134, от 29.06.2018г. №141, от 26.02.2019г. №20, от 16.12.2019г. №34, от 02.07.2020г. № 48, от 17.12.2020г. №56, от 29.04.2021г. №64, от 10.12.2021г. № 75, от 01.08.2022г. № 90</w:t>
      </w:r>
      <w:r w:rsidRPr="00EA03C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) </w:t>
      </w:r>
      <w:r w:rsidRPr="00EA0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EA03C7" w:rsidRPr="00EA03C7" w:rsidRDefault="00EA03C7" w:rsidP="00EA0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часть 4 статьи 23 изложить в следующей редакции:</w:t>
      </w:r>
    </w:p>
    <w:p w:rsidR="00EA03C7" w:rsidRPr="00EA03C7" w:rsidRDefault="00EA03C7" w:rsidP="00EA0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«4. Вновь избранный Глава поселения вступает в должность не позднее, чем на пятнадцатый день после дня опубликования (обнародования) постановления </w:t>
      </w:r>
      <w:bookmarkStart w:id="0" w:name="_GoBack"/>
      <w:bookmarkEnd w:id="0"/>
      <w:r w:rsidRPr="00EA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Избирательной комиссии, на которую решением избирательной комиссии Республики Бурятия возложено исполнение полномочий по подготовке и проведению выборов в органы местного самоуправления, о результатах выборов.»;</w:t>
      </w:r>
    </w:p>
    <w:p w:rsidR="00EA03C7" w:rsidRPr="00EA03C7" w:rsidRDefault="00EA03C7" w:rsidP="00EA0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Статью 30 исключить.</w:t>
      </w:r>
    </w:p>
    <w:p w:rsidR="00EA03C7" w:rsidRPr="00EA03C7" w:rsidRDefault="00EA03C7" w:rsidP="00EA0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Часть 3 статьи 39 изложить в следующей редакции:</w:t>
      </w:r>
    </w:p>
    <w:p w:rsidR="00EA03C7" w:rsidRPr="00EA03C7" w:rsidRDefault="00EA03C7" w:rsidP="00EA0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«3. Представителем нанимателя (работодателем) может быть глава муниципального образования, руководитель органа местного самоуправления или иное лицо, уполномоченное исполнять обязанности представителя нанимателя (работодателя).».</w:t>
      </w: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C7" w:rsidRPr="00E37942" w:rsidRDefault="00EA03C7" w:rsidP="00EA03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E37942">
        <w:rPr>
          <w:rFonts w:ascii="Times New Roman" w:eastAsia="BatangChe" w:hAnsi="Times New Roman" w:cs="Times New Roman"/>
          <w:sz w:val="24"/>
          <w:szCs w:val="24"/>
          <w:lang w:eastAsia="ru-RU"/>
        </w:rPr>
        <w:t>В порядке, установленном Федеральным законом от 21.07.2005 г. № 97-ФЗ «О государственной регистрации уставов муниципальных образований» в пятнадцатидневный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EA03C7" w:rsidRPr="00E37942" w:rsidRDefault="00EA03C7" w:rsidP="00EA03C7">
      <w:pPr>
        <w:numPr>
          <w:ilvl w:val="0"/>
          <w:numId w:val="2"/>
        </w:numPr>
        <w:autoSpaceDE w:val="0"/>
        <w:autoSpaceDN w:val="0"/>
        <w:adjustRightInd w:val="0"/>
        <w:spacing w:before="120" w:after="100" w:afterAutospacing="1" w:line="240" w:lineRule="auto"/>
        <w:ind w:left="0" w:firstLine="426"/>
        <w:jc w:val="both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E37942">
        <w:rPr>
          <w:rFonts w:ascii="Times New Roman" w:eastAsia="BatangChe" w:hAnsi="Times New Roman" w:cs="Times New Roman"/>
          <w:sz w:val="24"/>
          <w:szCs w:val="24"/>
          <w:lang w:eastAsia="ru-RU"/>
        </w:rPr>
        <w:t>О</w:t>
      </w:r>
      <w:r w:rsidRPr="00E37942">
        <w:rPr>
          <w:rFonts w:ascii="Times New Roman" w:eastAsia="BatangChe" w:hAnsi="Times New Roman" w:cs="Times New Roman"/>
          <w:iCs/>
          <w:sz w:val="24"/>
          <w:szCs w:val="24"/>
          <w:lang w:eastAsia="ru-RU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сельского </w:t>
      </w:r>
      <w:proofErr w:type="gramStart"/>
      <w:r w:rsidRPr="00E37942">
        <w:rPr>
          <w:rFonts w:ascii="Times New Roman" w:eastAsia="BatangChe" w:hAnsi="Times New Roman" w:cs="Times New Roman"/>
          <w:iCs/>
          <w:sz w:val="24"/>
          <w:szCs w:val="24"/>
          <w:lang w:eastAsia="ru-RU"/>
        </w:rPr>
        <w:t xml:space="preserve">поселения  </w:t>
      </w:r>
      <w:r w:rsidRPr="00E37942">
        <w:rPr>
          <w:rFonts w:ascii="Times New Roman" w:eastAsia="BatangChe" w:hAnsi="Times New Roman" w:cs="Times New Roman"/>
          <w:sz w:val="24"/>
          <w:szCs w:val="24"/>
          <w:lang w:eastAsia="ru-RU"/>
        </w:rPr>
        <w:t>«</w:t>
      </w:r>
      <w:proofErr w:type="gramEnd"/>
      <w:r w:rsidRPr="00E37942">
        <w:rPr>
          <w:rFonts w:ascii="Times New Roman" w:eastAsia="BatangChe" w:hAnsi="Times New Roman" w:cs="Times New Roman"/>
          <w:sz w:val="24"/>
          <w:szCs w:val="24"/>
          <w:lang w:eastAsia="ru-RU"/>
        </w:rPr>
        <w:t>Барское»</w:t>
      </w:r>
      <w:r w:rsidRPr="00E37942">
        <w:rPr>
          <w:rFonts w:ascii="Times New Roman" w:eastAsia="BatangChe" w:hAnsi="Times New Roman" w:cs="Times New Roman"/>
          <w:iCs/>
          <w:sz w:val="24"/>
          <w:szCs w:val="24"/>
          <w:lang w:eastAsia="ru-RU"/>
        </w:rPr>
        <w:t xml:space="preserve">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 w:rsidRPr="00E3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включении сведений о </w:t>
      </w:r>
      <w:r w:rsidRPr="00E379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муниципальном правовом акте в государственный реестр уставов муниципальных образований Республики Бурятия</w:t>
      </w:r>
      <w:r w:rsidRPr="00E37942">
        <w:rPr>
          <w:rFonts w:ascii="Times New Roman" w:eastAsia="BatangChe" w:hAnsi="Times New Roman" w:cs="Times New Roman"/>
          <w:iCs/>
          <w:sz w:val="24"/>
          <w:szCs w:val="24"/>
          <w:lang w:eastAsia="ru-RU"/>
        </w:rPr>
        <w:t xml:space="preserve">. </w:t>
      </w:r>
    </w:p>
    <w:p w:rsidR="00EA03C7" w:rsidRPr="00E37942" w:rsidRDefault="00EA03C7" w:rsidP="00EA03C7">
      <w:pPr>
        <w:numPr>
          <w:ilvl w:val="0"/>
          <w:numId w:val="2"/>
        </w:numPr>
        <w:autoSpaceDE w:val="0"/>
        <w:autoSpaceDN w:val="0"/>
        <w:adjustRightInd w:val="0"/>
        <w:spacing w:before="120" w:after="100" w:afterAutospacing="1" w:line="240" w:lineRule="auto"/>
        <w:ind w:left="0" w:firstLine="426"/>
        <w:jc w:val="both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E37942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В десятидневный срок после обнародования направить информацию об обнародовании в </w:t>
      </w:r>
      <w:r w:rsidRPr="00E37942">
        <w:rPr>
          <w:rFonts w:ascii="Times New Roman" w:eastAsia="BatangChe" w:hAnsi="Times New Roman" w:cs="Times New Roman"/>
          <w:iCs/>
          <w:sz w:val="24"/>
          <w:szCs w:val="24"/>
          <w:lang w:eastAsia="ru-RU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E37942">
        <w:rPr>
          <w:rFonts w:ascii="Times New Roman" w:eastAsia="BatangChe" w:hAnsi="Times New Roman" w:cs="Times New Roman"/>
          <w:sz w:val="24"/>
          <w:szCs w:val="24"/>
          <w:lang w:eastAsia="ru-RU"/>
        </w:rPr>
        <w:t>.</w:t>
      </w:r>
    </w:p>
    <w:p w:rsidR="00EA03C7" w:rsidRPr="00E37942" w:rsidRDefault="00EA03C7" w:rsidP="00EA03C7">
      <w:pPr>
        <w:widowControl w:val="0"/>
        <w:numPr>
          <w:ilvl w:val="0"/>
          <w:numId w:val="2"/>
        </w:numPr>
        <w:adjustRightInd w:val="0"/>
        <w:spacing w:before="120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обнародования.</w:t>
      </w:r>
    </w:p>
    <w:p w:rsidR="00EA03C7" w:rsidRPr="00E37942" w:rsidRDefault="00EA03C7" w:rsidP="00EA03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00" w:afterAutospacing="1" w:line="240" w:lineRule="auto"/>
        <w:ind w:left="0" w:firstLine="426"/>
        <w:jc w:val="both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E37942">
        <w:rPr>
          <w:rFonts w:ascii="Times New Roman" w:eastAsia="BatangChe" w:hAnsi="Times New Roman" w:cs="Times New Roman"/>
          <w:sz w:val="24"/>
          <w:szCs w:val="24"/>
          <w:lang w:eastAsia="ru-RU"/>
        </w:rPr>
        <w:t>Контроль за исполнением решения оставляю за собой.</w:t>
      </w: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rPr>
          <w:rFonts w:ascii="Times New Roman" w:eastAsia="BatangChe" w:hAnsi="Times New Roman" w:cs="Times New Roman"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rPr>
          <w:rFonts w:ascii="Times New Roman" w:eastAsia="BatangChe" w:hAnsi="Times New Roman" w:cs="Times New Roman"/>
          <w:sz w:val="24"/>
          <w:szCs w:val="24"/>
          <w:lang w:eastAsia="ru-RU"/>
        </w:rPr>
      </w:pPr>
    </w:p>
    <w:p w:rsidR="00EA03C7" w:rsidRPr="00E37942" w:rsidRDefault="00EA03C7" w:rsidP="00EA03C7">
      <w:pPr>
        <w:autoSpaceDE w:val="0"/>
        <w:autoSpaceDN w:val="0"/>
        <w:adjustRightInd w:val="0"/>
        <w:spacing w:after="0" w:line="240" w:lineRule="auto"/>
        <w:rPr>
          <w:rFonts w:ascii="Times New Roman" w:eastAsia="BatangChe" w:hAnsi="Times New Roman" w:cs="Times New Roman"/>
          <w:b/>
          <w:sz w:val="24"/>
          <w:szCs w:val="24"/>
          <w:lang w:eastAsia="ru-RU"/>
        </w:rPr>
      </w:pPr>
      <w:r w:rsidRPr="00E37942">
        <w:rPr>
          <w:rFonts w:ascii="Times New Roman" w:eastAsia="BatangChe" w:hAnsi="Times New Roman" w:cs="Times New Roman"/>
          <w:b/>
          <w:sz w:val="24"/>
          <w:szCs w:val="24"/>
          <w:lang w:eastAsia="ru-RU"/>
        </w:rPr>
        <w:t>Глава МО СП «</w:t>
      </w:r>
      <w:proofErr w:type="gramStart"/>
      <w:r w:rsidRPr="00E37942">
        <w:rPr>
          <w:rFonts w:ascii="Times New Roman" w:eastAsia="BatangChe" w:hAnsi="Times New Roman" w:cs="Times New Roman"/>
          <w:b/>
          <w:sz w:val="24"/>
          <w:szCs w:val="24"/>
          <w:lang w:eastAsia="ru-RU"/>
        </w:rPr>
        <w:t xml:space="preserve">Барское»   </w:t>
      </w:r>
      <w:proofErr w:type="gramEnd"/>
      <w:r w:rsidRPr="00E37942">
        <w:rPr>
          <w:rFonts w:ascii="Times New Roman" w:eastAsia="BatangChe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Н.И. </w:t>
      </w:r>
      <w:proofErr w:type="spellStart"/>
      <w:r w:rsidRPr="00E37942">
        <w:rPr>
          <w:rFonts w:ascii="Times New Roman" w:eastAsia="BatangChe" w:hAnsi="Times New Roman" w:cs="Times New Roman"/>
          <w:b/>
          <w:sz w:val="24"/>
          <w:szCs w:val="24"/>
          <w:lang w:eastAsia="ru-RU"/>
        </w:rPr>
        <w:t>Галсанова</w:t>
      </w:r>
      <w:proofErr w:type="spellEnd"/>
    </w:p>
    <w:p w:rsidR="00EA03C7" w:rsidRPr="00E37942" w:rsidRDefault="00EA03C7" w:rsidP="00EA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C7" w:rsidRPr="00E37942" w:rsidRDefault="00EA03C7" w:rsidP="00EA03C7">
      <w:pPr>
        <w:rPr>
          <w:sz w:val="24"/>
          <w:szCs w:val="24"/>
        </w:rPr>
      </w:pPr>
    </w:p>
    <w:p w:rsidR="00A712F2" w:rsidRDefault="00A712F2"/>
    <w:sectPr w:rsidR="00A7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915E8"/>
    <w:multiLevelType w:val="multilevel"/>
    <w:tmpl w:val="F2A681A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2D6E58"/>
    <w:multiLevelType w:val="multilevel"/>
    <w:tmpl w:val="E506A28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2"/>
    <w:rsid w:val="002F5092"/>
    <w:rsid w:val="006A53CD"/>
    <w:rsid w:val="00A712F2"/>
    <w:rsid w:val="00E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C46D3-3404-4FE7-83D8-8E7927A8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2022-12-05T02:41:00Z</dcterms:created>
  <dcterms:modified xsi:type="dcterms:W3CDTF">2022-12-13T01:25:00Z</dcterms:modified>
</cp:coreProperties>
</file>