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3345" w:rsidRPr="00B13B7B" w:rsidRDefault="00233345" w:rsidP="00233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B13B7B">
        <w:rPr>
          <w:rFonts w:ascii="Times New Roman" w:hAnsi="Times New Roman"/>
          <w:sz w:val="24"/>
          <w:szCs w:val="24"/>
        </w:rPr>
        <w:t xml:space="preserve">Муниципальное образование </w:t>
      </w:r>
      <w:r w:rsidRPr="00B13B7B">
        <w:rPr>
          <w:rFonts w:ascii="Times New Roman" w:hAnsi="Times New Roman"/>
          <w:bCs/>
          <w:sz w:val="24"/>
          <w:szCs w:val="24"/>
        </w:rPr>
        <w:t>сельское поселение «</w:t>
      </w:r>
      <w:r w:rsidR="008D21BC">
        <w:rPr>
          <w:rFonts w:ascii="Times New Roman" w:hAnsi="Times New Roman"/>
          <w:bCs/>
          <w:sz w:val="24"/>
          <w:szCs w:val="24"/>
        </w:rPr>
        <w:t>Барское</w:t>
      </w:r>
      <w:r w:rsidRPr="00B13B7B">
        <w:rPr>
          <w:rFonts w:ascii="Times New Roman" w:hAnsi="Times New Roman"/>
          <w:bCs/>
          <w:sz w:val="24"/>
          <w:szCs w:val="24"/>
        </w:rPr>
        <w:t>»</w:t>
      </w:r>
    </w:p>
    <w:p w:rsidR="00233345" w:rsidRPr="00B13B7B" w:rsidRDefault="00233345" w:rsidP="00233345">
      <w:pPr>
        <w:pBdr>
          <w:bottom w:val="single" w:sz="12" w:space="1" w:color="auto"/>
        </w:pBd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B13B7B">
        <w:rPr>
          <w:rFonts w:ascii="Times New Roman" w:hAnsi="Times New Roman"/>
          <w:bCs/>
          <w:sz w:val="24"/>
          <w:szCs w:val="24"/>
        </w:rPr>
        <w:t>Мухоршибирского района Республики Бурятия</w:t>
      </w:r>
    </w:p>
    <w:p w:rsidR="00233345" w:rsidRPr="00B13B7B" w:rsidRDefault="008D21BC" w:rsidP="00233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Индекс 671346</w:t>
      </w:r>
      <w:r w:rsidR="00233345" w:rsidRPr="00B13B7B">
        <w:rPr>
          <w:rFonts w:ascii="Times New Roman" w:hAnsi="Times New Roman"/>
          <w:sz w:val="24"/>
          <w:szCs w:val="24"/>
        </w:rPr>
        <w:t>, Республика Бурятия, Мухоршибирский район,</w:t>
      </w:r>
    </w:p>
    <w:p w:rsidR="00233345" w:rsidRPr="00B13B7B" w:rsidRDefault="008D21BC" w:rsidP="00233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</w:t>
      </w:r>
      <w:r w:rsidR="00233345" w:rsidRPr="00B13B7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Бар, ул. Ленина, 85</w:t>
      </w:r>
    </w:p>
    <w:p w:rsidR="00233345" w:rsidRPr="00B13B7B" w:rsidRDefault="008D21BC" w:rsidP="00233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телефон 8 (30143) 28</w:t>
      </w:r>
      <w:r w:rsidR="00233345" w:rsidRPr="00B13B7B">
        <w:rPr>
          <w:rFonts w:ascii="Times New Roman" w:hAnsi="Times New Roman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791</w:t>
      </w:r>
    </w:p>
    <w:p w:rsidR="00233345" w:rsidRPr="00B13B7B" w:rsidRDefault="00233345" w:rsidP="00233345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center"/>
        <w:outlineLvl w:val="0"/>
        <w:rPr>
          <w:rFonts w:ascii="Times New Roman" w:hAnsi="Times New Roman"/>
          <w:sz w:val="24"/>
          <w:szCs w:val="24"/>
        </w:rPr>
      </w:pPr>
      <w:r w:rsidRPr="00B13B7B">
        <w:rPr>
          <w:rFonts w:ascii="Times New Roman" w:hAnsi="Times New Roman"/>
          <w:sz w:val="24"/>
          <w:szCs w:val="24"/>
        </w:rPr>
        <w:t>Постановление №</w:t>
      </w:r>
      <w:r>
        <w:rPr>
          <w:rFonts w:ascii="Times New Roman" w:hAnsi="Times New Roman"/>
          <w:sz w:val="24"/>
          <w:szCs w:val="24"/>
        </w:rPr>
        <w:t>21</w:t>
      </w:r>
    </w:p>
    <w:p w:rsidR="00233345" w:rsidRPr="00B13B7B" w:rsidRDefault="00233345" w:rsidP="00233345">
      <w:pPr>
        <w:spacing w:after="0" w:line="240" w:lineRule="auto"/>
        <w:jc w:val="both"/>
        <w:outlineLvl w:val="0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B13B7B">
        <w:rPr>
          <w:rFonts w:ascii="Times New Roman" w:hAnsi="Times New Roman"/>
          <w:sz w:val="24"/>
          <w:szCs w:val="24"/>
        </w:rPr>
        <w:t xml:space="preserve">       </w:t>
      </w:r>
      <w:r>
        <w:rPr>
          <w:rFonts w:ascii="Times New Roman" w:hAnsi="Times New Roman"/>
          <w:sz w:val="24"/>
          <w:szCs w:val="24"/>
        </w:rPr>
        <w:t>30</w:t>
      </w:r>
      <w:r w:rsidRPr="00B13B7B">
        <w:rPr>
          <w:rFonts w:ascii="Times New Roman" w:hAnsi="Times New Roman"/>
          <w:sz w:val="24"/>
          <w:szCs w:val="24"/>
        </w:rPr>
        <w:t xml:space="preserve">.12.2022 г.                         </w:t>
      </w:r>
      <w:r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 с</w:t>
      </w:r>
      <w:r w:rsidRPr="00B13B7B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Бар</w:t>
      </w:r>
      <w:r w:rsidRPr="00B13B7B">
        <w:rPr>
          <w:rFonts w:ascii="Times New Roman" w:hAnsi="Times New Roman"/>
          <w:sz w:val="24"/>
          <w:szCs w:val="24"/>
        </w:rPr>
        <w:t xml:space="preserve">  </w:t>
      </w:r>
      <w:r w:rsidRPr="00B13B7B">
        <w:rPr>
          <w:rFonts w:ascii="Times New Roman" w:eastAsia="Times New Roman" w:hAnsi="Times New Roman"/>
          <w:b/>
          <w:sz w:val="24"/>
          <w:szCs w:val="24"/>
        </w:rPr>
        <w:tab/>
      </w:r>
      <w:r w:rsidRPr="00B13B7B">
        <w:rPr>
          <w:rFonts w:ascii="Times New Roman" w:eastAsia="Times New Roman" w:hAnsi="Times New Roman"/>
          <w:b/>
          <w:sz w:val="24"/>
          <w:szCs w:val="24"/>
        </w:rPr>
        <w:tab/>
      </w:r>
      <w:r w:rsidRPr="00B13B7B">
        <w:rPr>
          <w:rFonts w:ascii="Times New Roman" w:eastAsia="Times New Roman" w:hAnsi="Times New Roman"/>
          <w:b/>
          <w:sz w:val="24"/>
          <w:szCs w:val="24"/>
        </w:rPr>
        <w:tab/>
      </w:r>
      <w:r w:rsidRPr="00B13B7B">
        <w:rPr>
          <w:rFonts w:ascii="Times New Roman" w:eastAsia="Times New Roman" w:hAnsi="Times New Roman"/>
          <w:b/>
          <w:sz w:val="24"/>
          <w:szCs w:val="24"/>
        </w:rPr>
        <w:tab/>
      </w:r>
      <w:r w:rsidRPr="00B13B7B">
        <w:rPr>
          <w:rFonts w:ascii="Times New Roman" w:eastAsia="Times New Roman" w:hAnsi="Times New Roman"/>
          <w:b/>
          <w:sz w:val="24"/>
          <w:szCs w:val="24"/>
        </w:rPr>
        <w:tab/>
      </w:r>
      <w:r w:rsidRPr="00B13B7B">
        <w:rPr>
          <w:rFonts w:ascii="Times New Roman" w:eastAsia="Times New Roman" w:hAnsi="Times New Roman"/>
          <w:b/>
          <w:sz w:val="24"/>
          <w:szCs w:val="24"/>
        </w:rPr>
        <w:tab/>
      </w:r>
      <w:r w:rsidRPr="00B13B7B">
        <w:rPr>
          <w:rFonts w:ascii="Times New Roman" w:eastAsia="Times New Roman" w:hAnsi="Times New Roman"/>
          <w:b/>
          <w:sz w:val="24"/>
          <w:szCs w:val="24"/>
        </w:rPr>
        <w:tab/>
      </w:r>
      <w:r w:rsidRPr="00B13B7B">
        <w:rPr>
          <w:rFonts w:ascii="Times New Roman" w:eastAsia="Times New Roman" w:hAnsi="Times New Roman"/>
          <w:b/>
          <w:sz w:val="24"/>
          <w:szCs w:val="24"/>
        </w:rPr>
        <w:tab/>
      </w:r>
      <w:r w:rsidRPr="00B13B7B">
        <w:rPr>
          <w:rFonts w:ascii="Times New Roman" w:eastAsia="Times New Roman" w:hAnsi="Times New Roman"/>
          <w:b/>
          <w:sz w:val="24"/>
          <w:szCs w:val="24"/>
        </w:rPr>
        <w:tab/>
      </w:r>
      <w:r w:rsidRPr="00B13B7B">
        <w:rPr>
          <w:rFonts w:ascii="Times New Roman" w:eastAsia="Times New Roman" w:hAnsi="Times New Roman"/>
          <w:b/>
          <w:sz w:val="24"/>
          <w:szCs w:val="24"/>
        </w:rPr>
        <w:tab/>
      </w:r>
    </w:p>
    <w:p w:rsidR="00233345" w:rsidRPr="00B13B7B" w:rsidRDefault="00233345" w:rsidP="00233345">
      <w:pPr>
        <w:spacing w:after="0" w:line="240" w:lineRule="auto"/>
        <w:jc w:val="center"/>
        <w:rPr>
          <w:rFonts w:ascii="Times New Roman" w:eastAsia="Times New Roman" w:hAnsi="Times New Roman"/>
          <w:b/>
          <w:bCs/>
          <w:sz w:val="24"/>
          <w:szCs w:val="24"/>
        </w:rPr>
      </w:pPr>
      <w:r w:rsidRPr="00B13B7B">
        <w:rPr>
          <w:rFonts w:ascii="Times New Roman" w:eastAsia="Times New Roman" w:hAnsi="Times New Roman"/>
          <w:b/>
          <w:bCs/>
          <w:sz w:val="24"/>
          <w:szCs w:val="24"/>
        </w:rPr>
        <w:t xml:space="preserve">О внесении изменений </w:t>
      </w:r>
      <w:r>
        <w:rPr>
          <w:rFonts w:ascii="Times New Roman" w:eastAsia="Times New Roman" w:hAnsi="Times New Roman"/>
          <w:b/>
          <w:bCs/>
          <w:sz w:val="24"/>
          <w:szCs w:val="24"/>
        </w:rPr>
        <w:t>и дополнений в Постановление № 19 от 14.03</w:t>
      </w:r>
      <w:r w:rsidRPr="00B13B7B">
        <w:rPr>
          <w:rFonts w:ascii="Times New Roman" w:eastAsia="Times New Roman" w:hAnsi="Times New Roman"/>
          <w:b/>
          <w:bCs/>
          <w:sz w:val="24"/>
          <w:szCs w:val="24"/>
        </w:rPr>
        <w:t>.2018 г.</w:t>
      </w:r>
    </w:p>
    <w:p w:rsidR="00233345" w:rsidRPr="00B13B7B" w:rsidRDefault="00233345" w:rsidP="00233345">
      <w:pPr>
        <w:shd w:val="clear" w:color="auto" w:fill="FFFFFF"/>
        <w:spacing w:after="0" w:line="240" w:lineRule="auto"/>
        <w:ind w:hanging="180"/>
        <w:jc w:val="center"/>
        <w:rPr>
          <w:rFonts w:ascii="Times New Roman" w:hAnsi="Times New Roman"/>
          <w:b/>
          <w:sz w:val="24"/>
          <w:szCs w:val="24"/>
        </w:rPr>
      </w:pPr>
      <w:r w:rsidRPr="00B13B7B">
        <w:rPr>
          <w:rFonts w:ascii="Times New Roman" w:eastAsia="Times New Roman" w:hAnsi="Times New Roman"/>
          <w:b/>
          <w:bCs/>
          <w:sz w:val="24"/>
          <w:szCs w:val="24"/>
        </w:rPr>
        <w:t>«</w:t>
      </w:r>
      <w:r w:rsidRPr="00B13B7B">
        <w:rPr>
          <w:rFonts w:ascii="Times New Roman" w:hAnsi="Times New Roman"/>
          <w:b/>
          <w:sz w:val="24"/>
          <w:szCs w:val="24"/>
        </w:rPr>
        <w:t xml:space="preserve">Об утверждении Программы «Комплексное развитие систем </w:t>
      </w:r>
      <w:proofErr w:type="gramStart"/>
      <w:r w:rsidRPr="00B13B7B">
        <w:rPr>
          <w:rFonts w:ascii="Times New Roman" w:hAnsi="Times New Roman"/>
          <w:b/>
          <w:sz w:val="24"/>
          <w:szCs w:val="24"/>
        </w:rPr>
        <w:t>транспортной  инфраструктуры</w:t>
      </w:r>
      <w:proofErr w:type="gramEnd"/>
      <w:r w:rsidRPr="00B13B7B">
        <w:rPr>
          <w:rFonts w:ascii="Times New Roman" w:hAnsi="Times New Roman"/>
          <w:b/>
          <w:sz w:val="24"/>
          <w:szCs w:val="24"/>
        </w:rPr>
        <w:t xml:space="preserve"> муниципального образования сельского поселения</w:t>
      </w:r>
    </w:p>
    <w:p w:rsidR="00233345" w:rsidRPr="00B13B7B" w:rsidRDefault="00233345" w:rsidP="00233345">
      <w:pPr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13B7B">
        <w:rPr>
          <w:rFonts w:ascii="Times New Roman" w:hAnsi="Times New Roman"/>
          <w:b/>
          <w:sz w:val="24"/>
          <w:szCs w:val="24"/>
        </w:rPr>
        <w:t>«</w:t>
      </w:r>
      <w:r>
        <w:rPr>
          <w:rFonts w:ascii="Times New Roman" w:hAnsi="Times New Roman"/>
          <w:b/>
          <w:sz w:val="24"/>
          <w:szCs w:val="24"/>
        </w:rPr>
        <w:t>Барское</w:t>
      </w:r>
      <w:r w:rsidRPr="00B13B7B">
        <w:rPr>
          <w:rFonts w:ascii="Times New Roman" w:hAnsi="Times New Roman"/>
          <w:b/>
          <w:sz w:val="24"/>
          <w:szCs w:val="24"/>
        </w:rPr>
        <w:t>» на 2018-2028 годы</w:t>
      </w:r>
      <w:r w:rsidRPr="00B13B7B">
        <w:rPr>
          <w:rFonts w:ascii="Times New Roman" w:eastAsia="Times New Roman" w:hAnsi="Times New Roman"/>
          <w:b/>
          <w:sz w:val="24"/>
          <w:szCs w:val="24"/>
        </w:rPr>
        <w:t>»</w:t>
      </w: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345" w:rsidRPr="00B13B7B" w:rsidRDefault="00233345" w:rsidP="00233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  <w:r w:rsidRPr="00B13B7B">
        <w:rPr>
          <w:rFonts w:ascii="Times New Roman" w:eastAsia="Times New Roman" w:hAnsi="Times New Roman"/>
          <w:bCs/>
          <w:sz w:val="24"/>
          <w:szCs w:val="24"/>
        </w:rPr>
        <w:t xml:space="preserve">В соответствии с постановлением Правительства Российской Федерации от 25.12.2015 № 1440 «Об утверждении требований к программам комплексного развития транспортной инфраструктуры поселений, </w:t>
      </w:r>
      <w:bookmarkStart w:id="0" w:name="_GoBack"/>
      <w:bookmarkEnd w:id="0"/>
      <w:r w:rsidRPr="00B13B7B">
        <w:rPr>
          <w:rFonts w:ascii="Times New Roman" w:eastAsia="Times New Roman" w:hAnsi="Times New Roman"/>
          <w:bCs/>
          <w:sz w:val="24"/>
          <w:szCs w:val="24"/>
        </w:rPr>
        <w:t xml:space="preserve">городских округов», в целях приведения нормативного правового акта в соответствие с Федеральным законодательством, </w:t>
      </w:r>
    </w:p>
    <w:p w:rsidR="00233345" w:rsidRPr="00B13B7B" w:rsidRDefault="00233345" w:rsidP="00233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33345" w:rsidRPr="005D27C1" w:rsidRDefault="00233345" w:rsidP="0023334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bCs/>
          <w:sz w:val="24"/>
          <w:szCs w:val="24"/>
        </w:rPr>
      </w:pPr>
      <w:r w:rsidRPr="005D27C1">
        <w:rPr>
          <w:rFonts w:ascii="Times New Roman" w:eastAsia="Times New Roman" w:hAnsi="Times New Roman"/>
          <w:bCs/>
          <w:sz w:val="24"/>
          <w:szCs w:val="24"/>
        </w:rPr>
        <w:t>постановляю:</w:t>
      </w:r>
    </w:p>
    <w:p w:rsidR="00233345" w:rsidRPr="00B13B7B" w:rsidRDefault="00233345" w:rsidP="00233345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/>
          <w:bCs/>
          <w:sz w:val="24"/>
          <w:szCs w:val="24"/>
        </w:rPr>
      </w:pPr>
    </w:p>
    <w:p w:rsidR="00233345" w:rsidRPr="00B13B7B" w:rsidRDefault="00233345" w:rsidP="00233345">
      <w:pPr>
        <w:pStyle w:val="a4"/>
        <w:numPr>
          <w:ilvl w:val="0"/>
          <w:numId w:val="1"/>
        </w:numPr>
        <w:shd w:val="clear" w:color="auto" w:fill="FFFFFF"/>
        <w:tabs>
          <w:tab w:val="left" w:pos="993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>
        <w:rPr>
          <w:rFonts w:ascii="Times New Roman" w:eastAsia="Times New Roman" w:hAnsi="Times New Roman"/>
          <w:bCs/>
          <w:sz w:val="24"/>
          <w:szCs w:val="24"/>
        </w:rPr>
        <w:t>Внести в Постановление № 19 от 14.03</w:t>
      </w:r>
      <w:r w:rsidRPr="00B13B7B">
        <w:rPr>
          <w:rFonts w:ascii="Times New Roman" w:eastAsia="Times New Roman" w:hAnsi="Times New Roman"/>
          <w:bCs/>
          <w:sz w:val="24"/>
          <w:szCs w:val="24"/>
        </w:rPr>
        <w:t>.2018 г. «Об утверждении Программы «Комплексное развитие систем транспортной инфраструктуры муниципального образования сельского поселения «</w:t>
      </w:r>
      <w:r>
        <w:rPr>
          <w:rFonts w:ascii="Times New Roman" w:eastAsia="Times New Roman" w:hAnsi="Times New Roman"/>
          <w:bCs/>
          <w:sz w:val="24"/>
          <w:szCs w:val="24"/>
        </w:rPr>
        <w:t>Барское</w:t>
      </w:r>
      <w:r w:rsidRPr="00B13B7B">
        <w:rPr>
          <w:rFonts w:ascii="Times New Roman" w:eastAsia="Times New Roman" w:hAnsi="Times New Roman"/>
          <w:bCs/>
          <w:sz w:val="24"/>
          <w:szCs w:val="24"/>
        </w:rPr>
        <w:t>» на 2018-2028 годы», следующие изменения:</w:t>
      </w:r>
    </w:p>
    <w:p w:rsidR="00233345" w:rsidRPr="00B13B7B" w:rsidRDefault="00233345" w:rsidP="002333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</w:p>
    <w:p w:rsidR="00233345" w:rsidRPr="00B13B7B" w:rsidRDefault="00233345" w:rsidP="00233345">
      <w:pPr>
        <w:pStyle w:val="a4"/>
        <w:numPr>
          <w:ilvl w:val="0"/>
          <w:numId w:val="2"/>
        </w:numPr>
        <w:shd w:val="clear" w:color="auto" w:fill="FFFFFF"/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  <w:r w:rsidRPr="00B13B7B">
        <w:rPr>
          <w:rFonts w:ascii="Times New Roman" w:eastAsia="Times New Roman" w:hAnsi="Times New Roman"/>
          <w:b/>
          <w:bCs/>
          <w:kern w:val="28"/>
          <w:sz w:val="24"/>
          <w:szCs w:val="24"/>
        </w:rPr>
        <w:t>Раздел 1. Паспорт программы</w:t>
      </w:r>
      <w:r w:rsidRPr="00B13B7B">
        <w:rPr>
          <w:rFonts w:ascii="Times New Roman" w:eastAsia="Times New Roman" w:hAnsi="Times New Roman"/>
          <w:bCs/>
          <w:kern w:val="28"/>
          <w:sz w:val="24"/>
          <w:szCs w:val="24"/>
        </w:rPr>
        <w:t xml:space="preserve"> – изложить в следующей редакции:</w:t>
      </w:r>
    </w:p>
    <w:p w:rsidR="00233345" w:rsidRPr="00B13B7B" w:rsidRDefault="00233345" w:rsidP="00233345">
      <w:pPr>
        <w:pStyle w:val="a4"/>
        <w:shd w:val="clear" w:color="auto" w:fill="FFFFFF"/>
        <w:tabs>
          <w:tab w:val="left" w:pos="993"/>
        </w:tabs>
        <w:spacing w:after="0" w:line="240" w:lineRule="auto"/>
        <w:ind w:left="720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2269"/>
        <w:gridCol w:w="7229"/>
      </w:tblGrid>
      <w:tr w:rsidR="00233345" w:rsidRPr="00B13B7B" w:rsidTr="00130CAA">
        <w:trPr>
          <w:trHeight w:val="7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Наименование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345" w:rsidRPr="00B13B7B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hAnsi="Times New Roman"/>
                <w:sz w:val="24"/>
                <w:szCs w:val="24"/>
              </w:rPr>
              <w:t>Программа «Комплексного развития систем транспортной инфраструктуры муниципального образования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Барское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>» на 2018-2028 годы» (далее – Программа)</w:t>
            </w:r>
          </w:p>
        </w:tc>
      </w:tr>
      <w:tr w:rsidR="00233345" w:rsidRPr="00B13B7B" w:rsidTr="00130CAA">
        <w:trPr>
          <w:trHeight w:val="7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Основание для разработки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Градостроительный кодекс РФ от 29.12.2004 № 190-ФЗ,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Федеральный закон от 29.12.2014 № 456-ФЗ «О внесении изменений в Градостроительный кодекс Российской Федерации и отдельные законодательные Российской Федерации»,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Федеральный закон от 06.10.2003 № 131-ФЗ «Об общих принципах организации местного самоуправления в Российской Федерации»,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Федеральный закон от 08.11.2007 № 257-ФЗ «Об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Федерации»,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Федеральный закон от 09.02.2007 № 16-ФЗ «О транспортной безопасности»;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постановление Правительства Российской Федерации от 25.12.2015 №1440 «Об утверждении требований к программам комплексного развития транспортной инфраструктуры поселений, городских округов»,</w:t>
            </w:r>
          </w:p>
          <w:p w:rsidR="00233345" w:rsidRPr="00B13B7B" w:rsidRDefault="00233345" w:rsidP="00233345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B">
              <w:rPr>
                <w:rFonts w:ascii="Times New Roman" w:hAnsi="Times New Roman"/>
                <w:sz w:val="24"/>
                <w:szCs w:val="24"/>
              </w:rPr>
              <w:t>- Генеральный план муниципального образования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Барское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 xml:space="preserve">» </w:t>
            </w:r>
          </w:p>
        </w:tc>
      </w:tr>
      <w:tr w:rsidR="00233345" w:rsidRPr="00B13B7B" w:rsidTr="00130CAA">
        <w:trPr>
          <w:trHeight w:val="501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Заказчик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345" w:rsidRPr="00B13B7B" w:rsidRDefault="00233345" w:rsidP="00233345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B13B7B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Барское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>», адрес: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671346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 xml:space="preserve">, Республика </w:t>
            </w:r>
            <w:r>
              <w:rPr>
                <w:rFonts w:ascii="Times New Roman" w:hAnsi="Times New Roman"/>
                <w:sz w:val="24"/>
                <w:szCs w:val="24"/>
              </w:rPr>
              <w:t>Бурятия, Мухоршибирский район, с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Бар, ул. Ленина, 85.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233345" w:rsidRPr="00B13B7B" w:rsidTr="00130CAA">
        <w:trPr>
          <w:trHeight w:val="568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lastRenderedPageBreak/>
              <w:t>Разработчик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345" w:rsidRPr="00B13B7B" w:rsidRDefault="00233345" w:rsidP="00233345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hAnsi="Times New Roman"/>
                <w:sz w:val="24"/>
                <w:szCs w:val="24"/>
              </w:rPr>
              <w:t>Администрация муниципального образования 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Барское», адрес: 671346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 xml:space="preserve">, Республика </w:t>
            </w:r>
            <w:r>
              <w:rPr>
                <w:rFonts w:ascii="Times New Roman" w:hAnsi="Times New Roman"/>
                <w:sz w:val="24"/>
                <w:szCs w:val="24"/>
              </w:rPr>
              <w:t>Бурятия, Мухоршибирский район, с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 xml:space="preserve">. </w:t>
            </w:r>
            <w:r>
              <w:rPr>
                <w:rFonts w:ascii="Times New Roman" w:hAnsi="Times New Roman"/>
                <w:sz w:val="24"/>
                <w:szCs w:val="24"/>
              </w:rPr>
              <w:t>Бар, ул. Ленина, 85.</w:t>
            </w:r>
          </w:p>
        </w:tc>
      </w:tr>
      <w:tr w:rsidR="00233345" w:rsidRPr="00B13B7B" w:rsidTr="00130CAA">
        <w:trPr>
          <w:trHeight w:val="274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Цели и задачи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b/>
                <w:sz w:val="24"/>
                <w:szCs w:val="24"/>
              </w:rPr>
              <w:t>Целью</w:t>
            </w: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 программы является: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- развитие современной и эффективной транспортной инфраструктуры муниципального образования 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>сельского поселения «</w:t>
            </w:r>
            <w:r>
              <w:rPr>
                <w:rFonts w:ascii="Times New Roman" w:hAnsi="Times New Roman"/>
                <w:sz w:val="24"/>
                <w:szCs w:val="24"/>
              </w:rPr>
              <w:t>Барское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 xml:space="preserve">», </w:t>
            </w: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повышение уровня безопасности движения, доступности и качества оказываемых услуг транспортного комплекса для населения.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Для достижения указанных целей необходимо решение основных </w:t>
            </w:r>
            <w:r w:rsidRPr="00B13B7B">
              <w:rPr>
                <w:rFonts w:ascii="Times New Roman" w:eastAsia="Times New Roman" w:hAnsi="Times New Roman"/>
                <w:b/>
                <w:sz w:val="24"/>
                <w:szCs w:val="24"/>
              </w:rPr>
              <w:t>задач</w:t>
            </w: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: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B7B">
              <w:rPr>
                <w:rFonts w:ascii="Times New Roman" w:hAnsi="Times New Roman"/>
                <w:bCs/>
                <w:sz w:val="24"/>
                <w:szCs w:val="24"/>
              </w:rPr>
              <w:t>- формирование условий для социально- экономического развития,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/>
                <w:bCs/>
                <w:sz w:val="24"/>
                <w:szCs w:val="24"/>
              </w:rPr>
            </w:pPr>
            <w:r w:rsidRPr="00B13B7B">
              <w:rPr>
                <w:rFonts w:ascii="Times New Roman" w:hAnsi="Times New Roman"/>
                <w:bCs/>
                <w:sz w:val="24"/>
                <w:szCs w:val="24"/>
              </w:rPr>
              <w:t>- повышение безопасности, качество эффективности транспортного обслуживания населения, юридических лиц и индивидуальных предпринимателей, осуществляющих экономическую деятельность,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hAnsi="Times New Roman"/>
                <w:bCs/>
                <w:sz w:val="24"/>
                <w:szCs w:val="24"/>
              </w:rPr>
              <w:t>- снижение негативного воздействия транспортной инфраструктуры на окружающую среду поселения</w:t>
            </w:r>
          </w:p>
        </w:tc>
      </w:tr>
      <w:tr w:rsidR="00233345" w:rsidRPr="00B13B7B" w:rsidTr="00130CAA">
        <w:trPr>
          <w:trHeight w:val="7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Целевые показатели (индикаторы)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Технико-экономические показатели: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доля автомобильных дорог общего пользования местного значения, соответствующих нормативным допустимым требованиям к транспортно- эксплуатационным показателям, %,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- </w:t>
            </w:r>
            <w:proofErr w:type="gramStart"/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доля  муниципальных</w:t>
            </w:r>
            <w:proofErr w:type="gramEnd"/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  автомобильных  дорог,  в отношении которых проводились мероприятия по зимнему и летнему содержанию дорог, %,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- количество километров отремонтированных </w:t>
            </w:r>
            <w:proofErr w:type="gramStart"/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автомобильных  дорог</w:t>
            </w:r>
            <w:proofErr w:type="gramEnd"/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 общего пользования местного значения, км.;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количество капитально отремонтированных искусственных сооружений (мостов), ед.,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количество спроектированных и устроенных тротуаров,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- количество паспортизированных участков дорог </w:t>
            </w:r>
            <w:proofErr w:type="gramStart"/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общего  пользования</w:t>
            </w:r>
            <w:proofErr w:type="gramEnd"/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 местного значения, ед.,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Финансовые показатели: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снижение расходов на ремонт и содержание автомобильных дорог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Социально-экономические показатели: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обеспеченность населения Поселения доступными и качественными круглогодичными услугами транспорта, %,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количество дорожно-транспортных происшествий, произошедших на территории Поселения, ед.,</w:t>
            </w:r>
          </w:p>
          <w:p w:rsidR="00233345" w:rsidRPr="00B13B7B" w:rsidRDefault="00233345" w:rsidP="00130CAA">
            <w:pPr>
              <w:shd w:val="clear" w:color="auto" w:fill="FFFFFF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количество погибших и тяжело пострадавших в результате ДТП на территории поселения, чел.</w:t>
            </w:r>
          </w:p>
        </w:tc>
      </w:tr>
      <w:tr w:rsidR="00233345" w:rsidRPr="00B13B7B" w:rsidTr="00130CAA">
        <w:trPr>
          <w:trHeight w:val="7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Сроки и этапы реализации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Срок реализации Программы – 2018 – 20</w:t>
            </w:r>
            <w:r w:rsidR="009A28B1">
              <w:rPr>
                <w:rFonts w:ascii="Times New Roman" w:eastAsia="Times New Roman" w:hAnsi="Times New Roman"/>
                <w:sz w:val="24"/>
                <w:szCs w:val="24"/>
              </w:rPr>
              <w:t>28</w:t>
            </w: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г.г</w:t>
            </w:r>
            <w:proofErr w:type="spellEnd"/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Этапы реализации:</w:t>
            </w:r>
          </w:p>
          <w:p w:rsidR="00233345" w:rsidRPr="00233345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345">
              <w:rPr>
                <w:rFonts w:ascii="Times New Roman" w:eastAsia="Times New Roman" w:hAnsi="Times New Roman"/>
                <w:sz w:val="24"/>
                <w:szCs w:val="24"/>
              </w:rPr>
              <w:t xml:space="preserve">- Первый этап – 2018 – 2023 </w:t>
            </w:r>
            <w:proofErr w:type="spellStart"/>
            <w:r w:rsidRPr="00233345">
              <w:rPr>
                <w:rFonts w:ascii="Times New Roman" w:eastAsia="Times New Roman" w:hAnsi="Times New Roman"/>
                <w:sz w:val="24"/>
                <w:szCs w:val="24"/>
              </w:rPr>
              <w:t>г.г</w:t>
            </w:r>
            <w:proofErr w:type="spellEnd"/>
            <w:r w:rsidRPr="0023334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33345" w:rsidRPr="00233345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233345">
              <w:rPr>
                <w:rFonts w:ascii="Times New Roman" w:eastAsia="Times New Roman" w:hAnsi="Times New Roman"/>
                <w:sz w:val="24"/>
                <w:szCs w:val="24"/>
              </w:rPr>
              <w:t xml:space="preserve">- Второй этап – 2024 – 2028 </w:t>
            </w:r>
            <w:proofErr w:type="spellStart"/>
            <w:r w:rsidRPr="00233345">
              <w:rPr>
                <w:rFonts w:ascii="Times New Roman" w:eastAsia="Times New Roman" w:hAnsi="Times New Roman"/>
                <w:sz w:val="24"/>
                <w:szCs w:val="24"/>
              </w:rPr>
              <w:t>г.г</w:t>
            </w:r>
            <w:proofErr w:type="spellEnd"/>
            <w:r w:rsidRPr="00233345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233345" w:rsidRPr="00B13B7B" w:rsidTr="00130CAA">
        <w:trPr>
          <w:trHeight w:val="7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Укрупненное описание запланированных мероприятий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разработка проектно-сметной документации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реконструкция существующих дорог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ремонт и капитальный ремонт дорог</w:t>
            </w:r>
          </w:p>
        </w:tc>
      </w:tr>
      <w:tr w:rsidR="00233345" w:rsidRPr="00B13B7B" w:rsidTr="00130CAA">
        <w:trPr>
          <w:trHeight w:val="7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Объемы и источники финансирования программы                                       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13B7B">
              <w:rPr>
                <w:rFonts w:ascii="Times New Roman" w:hAnsi="Times New Roman"/>
                <w:sz w:val="24"/>
                <w:szCs w:val="24"/>
              </w:rPr>
              <w:t>Финансовое обеспечение мероприятий Программы осуществляется за счет средств бюджета МО СП «</w:t>
            </w:r>
            <w:r>
              <w:rPr>
                <w:rFonts w:ascii="Times New Roman" w:hAnsi="Times New Roman"/>
                <w:sz w:val="24"/>
                <w:szCs w:val="24"/>
              </w:rPr>
              <w:t>Барское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33345" w:rsidRPr="00B13B7B" w:rsidTr="00130CAA">
        <w:trPr>
          <w:trHeight w:val="776"/>
        </w:trPr>
        <w:tc>
          <w:tcPr>
            <w:tcW w:w="22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Ожидаемые </w:t>
            </w:r>
            <w:proofErr w:type="gramStart"/>
            <w:r w:rsidRPr="00B13B7B">
              <w:rPr>
                <w:rFonts w:ascii="Times New Roman" w:hAnsi="Times New Roman"/>
                <w:sz w:val="24"/>
                <w:szCs w:val="24"/>
              </w:rPr>
              <w:t>результаты  реализации</w:t>
            </w:r>
            <w:proofErr w:type="gramEnd"/>
            <w:r w:rsidRPr="00B13B7B">
              <w:rPr>
                <w:rFonts w:ascii="Times New Roman" w:hAnsi="Times New Roman"/>
                <w:sz w:val="24"/>
                <w:szCs w:val="24"/>
              </w:rPr>
              <w:t xml:space="preserve"> Программы</w:t>
            </w:r>
          </w:p>
        </w:tc>
        <w:tc>
          <w:tcPr>
            <w:tcW w:w="72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233345" w:rsidRPr="00B13B7B" w:rsidRDefault="00233345" w:rsidP="00130CAA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ar-SA"/>
              </w:rPr>
            </w:pPr>
            <w:r w:rsidRPr="00B13B7B">
              <w:rPr>
                <w:rFonts w:ascii="Times New Roman" w:hAnsi="Times New Roman"/>
                <w:sz w:val="24"/>
                <w:szCs w:val="24"/>
              </w:rPr>
              <w:t>В результате реализации Программы к 2028 году предполагается: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- повышение качества, </w:t>
            </w:r>
            <w:proofErr w:type="gramStart"/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эффективности  и</w:t>
            </w:r>
            <w:proofErr w:type="gramEnd"/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 xml:space="preserve"> доступности транспортного обслуживания населения и субъектов экономической деятельности сельского поселения,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обеспечение надежности и безопасности системы транспортной инфраструктуры.</w:t>
            </w:r>
          </w:p>
          <w:p w:rsidR="00233345" w:rsidRPr="00B13B7B" w:rsidRDefault="00233345" w:rsidP="00130CAA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B13B7B">
              <w:rPr>
                <w:rFonts w:ascii="Times New Roman" w:eastAsia="Times New Roman" w:hAnsi="Times New Roman"/>
                <w:sz w:val="24"/>
                <w:szCs w:val="24"/>
              </w:rPr>
              <w:t>- с</w:t>
            </w:r>
            <w:r w:rsidRPr="00B13B7B">
              <w:rPr>
                <w:rFonts w:ascii="Times New Roman" w:hAnsi="Times New Roman"/>
                <w:sz w:val="24"/>
                <w:szCs w:val="24"/>
              </w:rPr>
              <w:t xml:space="preserve">нижение негативного воздействия </w:t>
            </w:r>
            <w:proofErr w:type="gramStart"/>
            <w:r w:rsidRPr="00B13B7B">
              <w:rPr>
                <w:rFonts w:ascii="Times New Roman" w:hAnsi="Times New Roman"/>
                <w:sz w:val="24"/>
                <w:szCs w:val="24"/>
              </w:rPr>
              <w:t>транспорта  на</w:t>
            </w:r>
            <w:proofErr w:type="gramEnd"/>
            <w:r w:rsidRPr="00B13B7B">
              <w:rPr>
                <w:rFonts w:ascii="Times New Roman" w:hAnsi="Times New Roman"/>
                <w:sz w:val="24"/>
                <w:szCs w:val="24"/>
              </w:rPr>
              <w:t xml:space="preserve"> окружающую среду и здоровья населения.</w:t>
            </w:r>
          </w:p>
        </w:tc>
      </w:tr>
    </w:tbl>
    <w:p w:rsidR="00233345" w:rsidRPr="00B13B7B" w:rsidRDefault="00233345" w:rsidP="00233345">
      <w:pPr>
        <w:shd w:val="clear" w:color="auto" w:fill="FFFFFF"/>
        <w:tabs>
          <w:tab w:val="left" w:pos="993"/>
        </w:tabs>
        <w:spacing w:after="0" w:line="240" w:lineRule="auto"/>
        <w:jc w:val="both"/>
        <w:rPr>
          <w:rFonts w:ascii="Times New Roman" w:eastAsia="Times New Roman" w:hAnsi="Times New Roman"/>
          <w:bCs/>
          <w:kern w:val="28"/>
          <w:sz w:val="24"/>
          <w:szCs w:val="24"/>
        </w:rPr>
      </w:pPr>
    </w:p>
    <w:p w:rsidR="00233345" w:rsidRPr="00B13B7B" w:rsidRDefault="00233345" w:rsidP="00233345">
      <w:pPr>
        <w:numPr>
          <w:ilvl w:val="0"/>
          <w:numId w:val="2"/>
        </w:numPr>
        <w:tabs>
          <w:tab w:val="left" w:pos="993"/>
        </w:tabs>
        <w:spacing w:after="0" w:line="240" w:lineRule="auto"/>
        <w:ind w:left="0" w:firstLine="709"/>
        <w:jc w:val="both"/>
        <w:rPr>
          <w:rFonts w:ascii="Times New Roman" w:hAnsi="Times New Roman"/>
          <w:b/>
          <w:sz w:val="24"/>
          <w:szCs w:val="24"/>
        </w:rPr>
      </w:pPr>
      <w:r w:rsidRPr="00B13B7B">
        <w:rPr>
          <w:rFonts w:ascii="Times New Roman" w:hAnsi="Times New Roman"/>
          <w:sz w:val="24"/>
          <w:szCs w:val="24"/>
        </w:rPr>
        <w:t xml:space="preserve">Дополнить программу </w:t>
      </w:r>
      <w:r w:rsidRPr="00B13B7B">
        <w:rPr>
          <w:rFonts w:ascii="Times New Roman" w:hAnsi="Times New Roman"/>
          <w:b/>
          <w:sz w:val="24"/>
          <w:szCs w:val="24"/>
        </w:rPr>
        <w:t xml:space="preserve">Разделом 3. </w:t>
      </w:r>
      <w:r w:rsidRPr="00B13B7B">
        <w:rPr>
          <w:rFonts w:ascii="Times New Roman" w:hAnsi="Times New Roman"/>
          <w:b/>
          <w:bCs/>
          <w:sz w:val="24"/>
          <w:szCs w:val="24"/>
        </w:rPr>
        <w:t xml:space="preserve">Прогноз транспортного спроса, изменение объемов и характера передвижения населения и перевозок грузов на территории поселения, </w:t>
      </w:r>
      <w:r w:rsidRPr="00B13B7B">
        <w:rPr>
          <w:rFonts w:ascii="Times New Roman" w:hAnsi="Times New Roman"/>
          <w:bCs/>
          <w:sz w:val="24"/>
          <w:szCs w:val="24"/>
        </w:rPr>
        <w:t>изложив в следующей редакции:</w:t>
      </w:r>
      <w:r w:rsidRPr="00B13B7B">
        <w:rPr>
          <w:rFonts w:ascii="Times New Roman" w:hAnsi="Times New Roman"/>
          <w:b/>
          <w:sz w:val="24"/>
          <w:szCs w:val="24"/>
        </w:rPr>
        <w:t xml:space="preserve"> 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b/>
          <w:bCs/>
          <w:sz w:val="24"/>
          <w:szCs w:val="24"/>
        </w:rPr>
        <w:t>3.1. Прогноз социально-экономического и градостроительного развития поселения.</w:t>
      </w: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При анализе показателей текущего уровня социально-экономического и градостроительного развития муниципального образования сельского поселения «</w:t>
      </w:r>
      <w:r w:rsidR="009A28B1">
        <w:rPr>
          <w:rFonts w:ascii="Times New Roman" w:hAnsi="Times New Roman" w:cs="Times New Roman"/>
          <w:sz w:val="24"/>
          <w:szCs w:val="24"/>
        </w:rPr>
        <w:t>Барское</w:t>
      </w:r>
      <w:r w:rsidRPr="00B13B7B">
        <w:rPr>
          <w:rFonts w:ascii="Times New Roman" w:hAnsi="Times New Roman" w:cs="Times New Roman"/>
          <w:sz w:val="24"/>
          <w:szCs w:val="24"/>
        </w:rPr>
        <w:t>», отмечается следующее:</w:t>
      </w: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- транспортная доступность населенных пунктов </w:t>
      </w:r>
      <w:r w:rsidRPr="009A28B1">
        <w:rPr>
          <w:rFonts w:ascii="Times New Roman" w:hAnsi="Times New Roman" w:cs="Times New Roman"/>
          <w:sz w:val="24"/>
          <w:szCs w:val="24"/>
        </w:rPr>
        <w:t>поселения высокая;</w:t>
      </w: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наличие трудовых ресурсов позволяет обеспечить потребности населения;</w:t>
      </w: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жилищный фонд муниципального образования сельского поселения «</w:t>
      </w:r>
      <w:r w:rsidR="009A28B1">
        <w:rPr>
          <w:rFonts w:ascii="Times New Roman" w:hAnsi="Times New Roman" w:cs="Times New Roman"/>
          <w:sz w:val="24"/>
          <w:szCs w:val="24"/>
        </w:rPr>
        <w:t>Барское</w:t>
      </w:r>
      <w:r w:rsidRPr="00B13B7B">
        <w:rPr>
          <w:rFonts w:ascii="Times New Roman" w:hAnsi="Times New Roman" w:cs="Times New Roman"/>
          <w:sz w:val="24"/>
          <w:szCs w:val="24"/>
        </w:rPr>
        <w:t xml:space="preserve">» составляет </w:t>
      </w:r>
      <w:r w:rsidR="009A28B1" w:rsidRPr="009A28B1">
        <w:rPr>
          <w:rFonts w:ascii="Times New Roman" w:hAnsi="Times New Roman" w:cs="Times New Roman"/>
          <w:sz w:val="24"/>
          <w:szCs w:val="24"/>
        </w:rPr>
        <w:t>8,8</w:t>
      </w:r>
      <w:r w:rsidRPr="009A28B1">
        <w:rPr>
          <w:rFonts w:ascii="Times New Roman" w:hAnsi="Times New Roman" w:cs="Times New Roman"/>
          <w:sz w:val="24"/>
          <w:szCs w:val="24"/>
        </w:rPr>
        <w:t xml:space="preserve"> тыс. кв. м,</w:t>
      </w:r>
      <w:r w:rsidRPr="00B13B7B">
        <w:rPr>
          <w:rFonts w:ascii="Times New Roman" w:hAnsi="Times New Roman" w:cs="Times New Roman"/>
          <w:sz w:val="24"/>
          <w:szCs w:val="24"/>
        </w:rPr>
        <w:t xml:space="preserve"> средняя жилищная обеспеченность на одного жителя составляет </w:t>
      </w:r>
      <w:r w:rsidR="009A28B1" w:rsidRPr="009A28B1">
        <w:rPr>
          <w:rFonts w:ascii="Times New Roman" w:hAnsi="Times New Roman" w:cs="Times New Roman"/>
          <w:sz w:val="24"/>
          <w:szCs w:val="24"/>
        </w:rPr>
        <w:t>0,019</w:t>
      </w:r>
      <w:r w:rsidRPr="009A28B1">
        <w:rPr>
          <w:rFonts w:ascii="Times New Roman" w:hAnsi="Times New Roman" w:cs="Times New Roman"/>
          <w:sz w:val="24"/>
          <w:szCs w:val="24"/>
        </w:rPr>
        <w:t xml:space="preserve"> м</w:t>
      </w:r>
      <w:r w:rsidRPr="009A28B1">
        <w:rPr>
          <w:rFonts w:ascii="Times New Roman" w:hAnsi="Times New Roman" w:cs="Times New Roman"/>
          <w:sz w:val="24"/>
          <w:szCs w:val="24"/>
          <w:vertAlign w:val="superscript"/>
        </w:rPr>
        <w:t>2</w:t>
      </w:r>
      <w:r w:rsidRPr="009A28B1">
        <w:rPr>
          <w:rFonts w:ascii="Times New Roman" w:hAnsi="Times New Roman" w:cs="Times New Roman"/>
          <w:sz w:val="24"/>
          <w:szCs w:val="24"/>
        </w:rPr>
        <w:t>/чел</w:t>
      </w:r>
      <w:r w:rsidRPr="00B13B7B">
        <w:rPr>
          <w:rFonts w:ascii="Times New Roman" w:hAnsi="Times New Roman" w:cs="Times New Roman"/>
          <w:sz w:val="24"/>
          <w:szCs w:val="24"/>
        </w:rPr>
        <w:t xml:space="preserve">. </w:t>
      </w:r>
      <w:r w:rsidR="009A28B1">
        <w:rPr>
          <w:rFonts w:ascii="Times New Roman" w:hAnsi="Times New Roman" w:cs="Times New Roman"/>
          <w:sz w:val="24"/>
          <w:szCs w:val="24"/>
        </w:rPr>
        <w:t>Аварийного жилья нет</w:t>
      </w:r>
      <w:r w:rsidRPr="00B13B7B">
        <w:rPr>
          <w:rFonts w:ascii="Times New Roman" w:hAnsi="Times New Roman" w:cs="Times New Roman"/>
          <w:sz w:val="24"/>
          <w:szCs w:val="24"/>
        </w:rPr>
        <w:t>.</w:t>
      </w:r>
    </w:p>
    <w:p w:rsidR="00233345" w:rsidRPr="00B13B7B" w:rsidRDefault="009A28B1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Увеличение жилищного фонда п</w:t>
      </w:r>
      <w:r w:rsidR="00233345" w:rsidRPr="00B13B7B">
        <w:rPr>
          <w:rFonts w:ascii="Times New Roman" w:hAnsi="Times New Roman" w:cs="Times New Roman"/>
          <w:sz w:val="24"/>
          <w:szCs w:val="24"/>
        </w:rPr>
        <w:t xml:space="preserve">оселения </w:t>
      </w:r>
      <w:r>
        <w:rPr>
          <w:rFonts w:ascii="Times New Roman" w:hAnsi="Times New Roman" w:cs="Times New Roman"/>
          <w:sz w:val="24"/>
          <w:szCs w:val="24"/>
        </w:rPr>
        <w:t>н</w:t>
      </w:r>
      <w:r w:rsidR="00233345" w:rsidRPr="009A28B1">
        <w:rPr>
          <w:rFonts w:ascii="Times New Roman" w:hAnsi="Times New Roman" w:cs="Times New Roman"/>
          <w:sz w:val="24"/>
          <w:szCs w:val="24"/>
        </w:rPr>
        <w:t>е плани</w:t>
      </w:r>
      <w:r>
        <w:rPr>
          <w:rFonts w:ascii="Times New Roman" w:hAnsi="Times New Roman" w:cs="Times New Roman"/>
          <w:sz w:val="24"/>
          <w:szCs w:val="24"/>
        </w:rPr>
        <w:t>руется.</w:t>
      </w:r>
      <w:r w:rsidR="00233345" w:rsidRPr="00B13B7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B13B7B">
        <w:rPr>
          <w:rFonts w:ascii="Times New Roman" w:hAnsi="Times New Roman" w:cs="Times New Roman"/>
          <w:b/>
          <w:i/>
          <w:sz w:val="24"/>
          <w:szCs w:val="24"/>
        </w:rPr>
        <w:t>Демографический прогноз</w:t>
      </w: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  <w:highlight w:val="yellow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прогнозируется тенденция </w:t>
      </w:r>
      <w:r w:rsidRPr="009A28B1">
        <w:rPr>
          <w:rFonts w:ascii="Times New Roman" w:hAnsi="Times New Roman" w:cs="Times New Roman"/>
          <w:sz w:val="24"/>
          <w:szCs w:val="24"/>
        </w:rPr>
        <w:t>роста численности населения,</w:t>
      </w:r>
      <w:r w:rsidRPr="00B13B7B">
        <w:rPr>
          <w:rFonts w:ascii="Times New Roman" w:hAnsi="Times New Roman" w:cs="Times New Roman"/>
          <w:sz w:val="24"/>
          <w:szCs w:val="24"/>
        </w:rPr>
        <w:t xml:space="preserve"> обусловленная созданием комфортных социальных условий для проживания граждан, </w:t>
      </w:r>
      <w:r w:rsidRPr="009A28B1">
        <w:rPr>
          <w:rFonts w:ascii="Times New Roman" w:hAnsi="Times New Roman" w:cs="Times New Roman"/>
          <w:sz w:val="24"/>
          <w:szCs w:val="24"/>
        </w:rPr>
        <w:t xml:space="preserve">в том числе молодых семей, что в свою очередь будет способствовать восстановлению процессов естественного прироста населения.   </w:t>
      </w:r>
    </w:p>
    <w:p w:rsidR="00233345" w:rsidRPr="00B13B7B" w:rsidRDefault="00233345" w:rsidP="00233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B7B">
        <w:rPr>
          <w:rFonts w:ascii="Times New Roman" w:hAnsi="Times New Roman"/>
          <w:sz w:val="24"/>
          <w:szCs w:val="24"/>
        </w:rPr>
        <w:t xml:space="preserve">Численность населения по состоянию на 2018 год составляет </w:t>
      </w:r>
      <w:r w:rsidR="009A28B1" w:rsidRPr="009A28B1">
        <w:rPr>
          <w:rFonts w:ascii="Times New Roman" w:hAnsi="Times New Roman"/>
          <w:sz w:val="24"/>
          <w:szCs w:val="24"/>
        </w:rPr>
        <w:t>454</w:t>
      </w:r>
      <w:r w:rsidRPr="009A28B1">
        <w:rPr>
          <w:rFonts w:ascii="Times New Roman" w:hAnsi="Times New Roman"/>
          <w:sz w:val="24"/>
          <w:szCs w:val="24"/>
        </w:rPr>
        <w:t xml:space="preserve"> человек</w:t>
      </w:r>
      <w:r w:rsidR="009A28B1" w:rsidRPr="009A28B1">
        <w:rPr>
          <w:rFonts w:ascii="Times New Roman" w:hAnsi="Times New Roman"/>
          <w:sz w:val="24"/>
          <w:szCs w:val="24"/>
        </w:rPr>
        <w:t>а</w:t>
      </w:r>
      <w:r w:rsidRPr="00B13B7B">
        <w:rPr>
          <w:rFonts w:ascii="Times New Roman" w:hAnsi="Times New Roman"/>
          <w:sz w:val="24"/>
          <w:szCs w:val="24"/>
        </w:rPr>
        <w:t>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i/>
          <w:sz w:val="24"/>
          <w:szCs w:val="24"/>
        </w:rPr>
      </w:pPr>
      <w:r w:rsidRPr="00B13B7B">
        <w:rPr>
          <w:rFonts w:ascii="Times New Roman" w:hAnsi="Times New Roman" w:cs="Times New Roman"/>
          <w:b/>
          <w:bCs/>
          <w:i/>
          <w:sz w:val="24"/>
          <w:szCs w:val="24"/>
        </w:rPr>
        <w:t>Экономический прогноз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 xml:space="preserve">Развитие </w:t>
      </w:r>
      <w:r w:rsidRPr="00B13B7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r w:rsidR="002E6BCA">
        <w:rPr>
          <w:rFonts w:ascii="Times New Roman" w:hAnsi="Times New Roman" w:cs="Times New Roman"/>
          <w:sz w:val="24"/>
          <w:szCs w:val="24"/>
        </w:rPr>
        <w:t>Барское</w:t>
      </w:r>
      <w:r w:rsidRPr="00B13B7B">
        <w:rPr>
          <w:rFonts w:ascii="Times New Roman" w:hAnsi="Times New Roman" w:cs="Times New Roman"/>
          <w:sz w:val="24"/>
          <w:szCs w:val="24"/>
        </w:rPr>
        <w:t xml:space="preserve">» </w:t>
      </w:r>
      <w:r w:rsidRPr="00B13B7B">
        <w:rPr>
          <w:rFonts w:ascii="Times New Roman" w:hAnsi="Times New Roman" w:cs="Times New Roman"/>
          <w:bCs/>
          <w:sz w:val="24"/>
          <w:szCs w:val="24"/>
        </w:rPr>
        <w:t>по вероятностному сценарию учитывает развитие следующих приоритетных секторов экономики: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>- сельского хозяйства;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>- инфраструктуры, прежде всего, в сетевых отраслях: ЖКХ, энергетики, дорожной сети, транспорте, телекоммуникациях;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B13B7B">
        <w:rPr>
          <w:rFonts w:ascii="Times New Roman" w:hAnsi="Times New Roman" w:cs="Times New Roman"/>
          <w:bCs/>
          <w:sz w:val="24"/>
          <w:szCs w:val="24"/>
        </w:rPr>
        <w:t>социальной  сферы</w:t>
      </w:r>
      <w:proofErr w:type="gramEnd"/>
      <w:r w:rsidRPr="00B13B7B">
        <w:rPr>
          <w:rFonts w:ascii="Times New Roman" w:hAnsi="Times New Roman" w:cs="Times New Roman"/>
          <w:bCs/>
          <w:sz w:val="24"/>
          <w:szCs w:val="24"/>
        </w:rPr>
        <w:t xml:space="preserve">  в  рамках  реализации  Национальных  проектов («Здравоохранение», «Образование», «Доступное и комфортное жилье гражданам России»);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 xml:space="preserve">Устойчивое экономическое развитие </w:t>
      </w:r>
      <w:r w:rsidRPr="00B13B7B">
        <w:rPr>
          <w:rFonts w:ascii="Times New Roman" w:hAnsi="Times New Roman" w:cs="Times New Roman"/>
          <w:sz w:val="24"/>
          <w:szCs w:val="24"/>
        </w:rPr>
        <w:t>муниципального образования сельского поселения «</w:t>
      </w:r>
      <w:r w:rsidR="002E6BCA">
        <w:rPr>
          <w:rFonts w:ascii="Times New Roman" w:hAnsi="Times New Roman" w:cs="Times New Roman"/>
          <w:sz w:val="24"/>
          <w:szCs w:val="24"/>
        </w:rPr>
        <w:t>Барское</w:t>
      </w:r>
      <w:r w:rsidRPr="00B13B7B">
        <w:rPr>
          <w:rFonts w:ascii="Times New Roman" w:hAnsi="Times New Roman" w:cs="Times New Roman"/>
          <w:sz w:val="24"/>
          <w:szCs w:val="24"/>
        </w:rPr>
        <w:t>»</w:t>
      </w:r>
      <w:r w:rsidRPr="00B13B7B">
        <w:rPr>
          <w:rFonts w:ascii="Times New Roman" w:hAnsi="Times New Roman" w:cs="Times New Roman"/>
          <w:bCs/>
          <w:sz w:val="24"/>
          <w:szCs w:val="24"/>
        </w:rPr>
        <w:t>, в перспективе, может быть достигнуто за счет развития малого предпринимательства.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>Мероприятия по направлению развития малого предпринимательства: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 xml:space="preserve">- </w:t>
      </w:r>
      <w:proofErr w:type="gramStart"/>
      <w:r w:rsidRPr="00B13B7B">
        <w:rPr>
          <w:rFonts w:ascii="Times New Roman" w:hAnsi="Times New Roman" w:cs="Times New Roman"/>
          <w:bCs/>
          <w:sz w:val="24"/>
          <w:szCs w:val="24"/>
        </w:rPr>
        <w:t>оказание  организационной</w:t>
      </w:r>
      <w:proofErr w:type="gramEnd"/>
      <w:r w:rsidRPr="00B13B7B">
        <w:rPr>
          <w:rFonts w:ascii="Times New Roman" w:hAnsi="Times New Roman" w:cs="Times New Roman"/>
          <w:bCs/>
          <w:sz w:val="24"/>
          <w:szCs w:val="24"/>
        </w:rPr>
        <w:t xml:space="preserve">  и  консультативной  помощи  начинающим предпринимателям;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>- разработка мер адресной поддержки предпринимателей и малых предприятий;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>- снижение уровня административных барьеров;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>- формирование конкурентной среды;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>- расширение информационно-консультационного поля в сфере предпринимательства.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B13B7B">
        <w:rPr>
          <w:rFonts w:ascii="Times New Roman" w:hAnsi="Times New Roman" w:cs="Times New Roman"/>
          <w:bCs/>
          <w:sz w:val="24"/>
          <w:szCs w:val="24"/>
        </w:rPr>
        <w:t xml:space="preserve">Сохранение многофункционального профиля экономики сельского поселения является основой его устойчивого развития. Одним из важных направлений специализации </w:t>
      </w:r>
      <w:r w:rsidRPr="00B13B7B">
        <w:rPr>
          <w:rFonts w:ascii="Times New Roman" w:hAnsi="Times New Roman" w:cs="Times New Roman"/>
          <w:bCs/>
          <w:sz w:val="24"/>
          <w:szCs w:val="24"/>
        </w:rPr>
        <w:lastRenderedPageBreak/>
        <w:t>экономики поселения является сельское хозяйство</w:t>
      </w:r>
      <w:r w:rsidRPr="002E6BCA">
        <w:rPr>
          <w:rFonts w:ascii="Times New Roman" w:hAnsi="Times New Roman" w:cs="Times New Roman"/>
          <w:bCs/>
          <w:sz w:val="24"/>
          <w:szCs w:val="24"/>
        </w:rPr>
        <w:t>. В перспективе возрастет доля таких направлений как транспортные услуги и логистика, торговля, социальное обслуживание, малое предпринимательство.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B13B7B">
        <w:rPr>
          <w:rFonts w:ascii="Times New Roman" w:hAnsi="Times New Roman" w:cs="Times New Roman"/>
          <w:b/>
          <w:bCs/>
          <w:sz w:val="24"/>
          <w:szCs w:val="24"/>
        </w:rPr>
        <w:t xml:space="preserve">3.2. Прогноз транспортного спроса поселения, объемов и характера передвижения населения и перевозок грузов по видам транспорта, имеющегося на территории поселения. 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Относительно стабильная демографическая ситуация в муниципальном образовании сельского поселения «</w:t>
      </w:r>
      <w:r w:rsidR="002E6BCA">
        <w:rPr>
          <w:rFonts w:ascii="Times New Roman" w:hAnsi="Times New Roman" w:cs="Times New Roman"/>
          <w:sz w:val="24"/>
          <w:szCs w:val="24"/>
        </w:rPr>
        <w:t>Барское</w:t>
      </w:r>
      <w:r w:rsidRPr="00B13B7B">
        <w:rPr>
          <w:rFonts w:ascii="Times New Roman" w:hAnsi="Times New Roman" w:cs="Times New Roman"/>
          <w:sz w:val="24"/>
          <w:szCs w:val="24"/>
        </w:rPr>
        <w:t xml:space="preserve">» позволяет сделать вывод, что значительного изменения транспортного спроса, объемов и характера передвижения населения на территории поселения не планируется. 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При этом, предприятия и организации, предоставляющие автотранспортные услуги населению, обязаны систематически, не реже 1 раза в 5 лет, организовывать обследования пассажиропотока. Полученный в результате обследования материал служит основанием для корректировки маршрутной схемы отдельных маршрутов, составления расписания движения автобусов, организации укороченных маршрутов. Обследование пассажиропотоков проводится в соответствии с действующими нормативными документами.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В связи с отсутствием предприятий на территории Поселения интенсивность грузового транспорта незначительная и на расчетный срок не изменится.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ind w:firstLine="709"/>
        <w:jc w:val="both"/>
        <w:rPr>
          <w:rFonts w:ascii="Times New Roman" w:hAnsi="Times New Roman"/>
          <w:b/>
          <w:sz w:val="24"/>
          <w:szCs w:val="24"/>
        </w:rPr>
      </w:pPr>
      <w:r w:rsidRPr="00B13B7B">
        <w:rPr>
          <w:rFonts w:ascii="Times New Roman" w:hAnsi="Times New Roman"/>
          <w:b/>
          <w:sz w:val="24"/>
          <w:szCs w:val="24"/>
        </w:rPr>
        <w:t>3.3. Прогноз развития транспортно</w:t>
      </w:r>
      <w:r w:rsidR="002E6BCA">
        <w:rPr>
          <w:rFonts w:ascii="Times New Roman" w:hAnsi="Times New Roman"/>
          <w:b/>
          <w:sz w:val="24"/>
          <w:szCs w:val="24"/>
        </w:rPr>
        <w:t>й</w:t>
      </w:r>
      <w:r w:rsidRPr="00B13B7B">
        <w:rPr>
          <w:rFonts w:ascii="Times New Roman" w:hAnsi="Times New Roman"/>
          <w:b/>
          <w:sz w:val="24"/>
          <w:szCs w:val="24"/>
        </w:rPr>
        <w:t xml:space="preserve"> инфраструктуры по видам транспорта.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В период реализации Программы транспортная инфраструктура по видам транспорта не несет существенных изменений. Основным видом транспорта остается автомобильный.  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Автомобильный транспорт – важнейшая составная часть инфраструктуры муниципального образования сельского поселения «</w:t>
      </w:r>
      <w:r w:rsidR="002E6BCA">
        <w:rPr>
          <w:rFonts w:ascii="Times New Roman" w:hAnsi="Times New Roman" w:cs="Times New Roman"/>
          <w:sz w:val="24"/>
          <w:szCs w:val="24"/>
        </w:rPr>
        <w:t>Барское</w:t>
      </w:r>
      <w:r w:rsidRPr="00B13B7B">
        <w:rPr>
          <w:rFonts w:ascii="Times New Roman" w:hAnsi="Times New Roman" w:cs="Times New Roman"/>
          <w:sz w:val="24"/>
          <w:szCs w:val="24"/>
        </w:rPr>
        <w:t>», удовлетворяющая потребностям всех отраслей экономики и населения в перевозках грузов и пассажиров, перемещающая различные виды продукции между производителями и потребителями, осуществляющий общедоступное транспортное обслуживание населения.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Перевозки железнодорожным транспортом на территории муниципального образования сельского поселения «</w:t>
      </w:r>
      <w:r w:rsidR="002E6BCA">
        <w:rPr>
          <w:rFonts w:ascii="Times New Roman" w:hAnsi="Times New Roman" w:cs="Times New Roman"/>
          <w:sz w:val="24"/>
          <w:szCs w:val="24"/>
        </w:rPr>
        <w:t>Барское</w:t>
      </w:r>
      <w:r w:rsidRPr="00B13B7B">
        <w:rPr>
          <w:rFonts w:ascii="Times New Roman" w:hAnsi="Times New Roman" w:cs="Times New Roman"/>
          <w:sz w:val="24"/>
          <w:szCs w:val="24"/>
        </w:rPr>
        <w:t>» не осуществляются.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Воздушные перевозки на территории муниципального образования сельского поселения «</w:t>
      </w:r>
      <w:r w:rsidR="002E6BCA">
        <w:rPr>
          <w:rFonts w:ascii="Times New Roman" w:hAnsi="Times New Roman" w:cs="Times New Roman"/>
          <w:sz w:val="24"/>
          <w:szCs w:val="24"/>
        </w:rPr>
        <w:t>Барское</w:t>
      </w:r>
      <w:r w:rsidRPr="00B13B7B">
        <w:rPr>
          <w:rFonts w:ascii="Times New Roman" w:hAnsi="Times New Roman" w:cs="Times New Roman"/>
          <w:sz w:val="24"/>
          <w:szCs w:val="24"/>
        </w:rPr>
        <w:t>» не осуществляются.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Водный транспорт на территории муниципального образования сельского поселения «</w:t>
      </w:r>
      <w:r w:rsidR="002E6BCA">
        <w:rPr>
          <w:rFonts w:ascii="Times New Roman" w:hAnsi="Times New Roman" w:cs="Times New Roman"/>
          <w:sz w:val="24"/>
          <w:szCs w:val="24"/>
        </w:rPr>
        <w:t>Барское</w:t>
      </w:r>
      <w:r w:rsidRPr="00B13B7B">
        <w:rPr>
          <w:rFonts w:ascii="Times New Roman" w:hAnsi="Times New Roman" w:cs="Times New Roman"/>
          <w:sz w:val="24"/>
          <w:szCs w:val="24"/>
        </w:rPr>
        <w:t xml:space="preserve">» отсутствует. 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Количество пассажирского транспорта увеличивать </w:t>
      </w:r>
      <w:r w:rsidRPr="002E6BCA">
        <w:rPr>
          <w:rFonts w:ascii="Times New Roman" w:hAnsi="Times New Roman" w:cs="Times New Roman"/>
          <w:sz w:val="24"/>
          <w:szCs w:val="24"/>
        </w:rPr>
        <w:t>не планируется.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Автомойки, автосервисы, АЗС на территории </w:t>
      </w:r>
      <w:r w:rsidRPr="002E6BCA">
        <w:rPr>
          <w:rFonts w:ascii="Times New Roman" w:hAnsi="Times New Roman" w:cs="Times New Roman"/>
          <w:sz w:val="24"/>
          <w:szCs w:val="24"/>
        </w:rPr>
        <w:t>поселения отсутствуют.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Размещение гаражей на сегодняшний день не требуется, так как дома в жилой застройке имеют придомовые участки, обеспечивающие потребность в местах постоянного хранения индивидуальных легковых автомобилей.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B7B">
        <w:rPr>
          <w:rFonts w:ascii="Times New Roman" w:hAnsi="Times New Roman" w:cs="Times New Roman"/>
          <w:b/>
          <w:sz w:val="24"/>
          <w:szCs w:val="24"/>
        </w:rPr>
        <w:t>3.4. Прогноз развития дорожной сети поселения.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Основными направлениями </w:t>
      </w:r>
      <w:proofErr w:type="gramStart"/>
      <w:r w:rsidRPr="00B13B7B">
        <w:rPr>
          <w:rFonts w:ascii="Times New Roman" w:hAnsi="Times New Roman" w:cs="Times New Roman"/>
          <w:sz w:val="24"/>
          <w:szCs w:val="24"/>
        </w:rPr>
        <w:t>развития  дорожной</w:t>
      </w:r>
      <w:proofErr w:type="gramEnd"/>
      <w:r w:rsidRPr="00B13B7B">
        <w:rPr>
          <w:rFonts w:ascii="Times New Roman" w:hAnsi="Times New Roman" w:cs="Times New Roman"/>
          <w:sz w:val="24"/>
          <w:szCs w:val="24"/>
        </w:rPr>
        <w:t xml:space="preserve"> сети поселения в период реализации Программы будет являться сохранение протяженности, соответствующим нормативным требованиям, автомобильных дорог общего пользования за счет текущего и капитального ремонта автомобильных дорог, поддержание автомобильных дорог на уровне соответствующем категории дороги, путем нормативного содержания дорог, повышения качества и безопасности дорожной сети.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B7B">
        <w:rPr>
          <w:rFonts w:ascii="Times New Roman" w:hAnsi="Times New Roman" w:cs="Times New Roman"/>
          <w:b/>
          <w:sz w:val="24"/>
          <w:szCs w:val="24"/>
        </w:rPr>
        <w:t>3.5. Прогноз уровня автомобилизации, параметров дорожного движения.</w:t>
      </w: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При сохранившейся тенденции к увеличению уровня автомобилизации населения, с учетом прогнозируемого увеличения количества транспортных средств, с изменениями пропускной способности дорог, предполагается повышение интенсивности движения по основным направлениям к объектам тяготения.</w:t>
      </w:r>
    </w:p>
    <w:p w:rsidR="00233345" w:rsidRPr="00B13B7B" w:rsidRDefault="00233345" w:rsidP="00233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B7B">
        <w:rPr>
          <w:rFonts w:ascii="Times New Roman" w:hAnsi="Times New Roman"/>
          <w:sz w:val="24"/>
          <w:szCs w:val="24"/>
        </w:rPr>
        <w:lastRenderedPageBreak/>
        <w:t>В Поселении на расчетный срок изменений параметров дорожного движения не прогнозируется.</w:t>
      </w:r>
    </w:p>
    <w:p w:rsidR="00233345" w:rsidRPr="00B13B7B" w:rsidRDefault="00233345" w:rsidP="00233345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B13B7B">
        <w:rPr>
          <w:rFonts w:ascii="Times New Roman" w:hAnsi="Times New Roman"/>
          <w:sz w:val="24"/>
          <w:szCs w:val="24"/>
        </w:rPr>
        <w:t xml:space="preserve">Изменение плотности улично-дорожной сети не прогнозируется. </w:t>
      </w:r>
    </w:p>
    <w:p w:rsidR="00233345" w:rsidRPr="00B13B7B" w:rsidRDefault="00233345" w:rsidP="00233345">
      <w:pPr>
        <w:spacing w:after="0" w:line="240" w:lineRule="auto"/>
        <w:ind w:left="300" w:right="166" w:firstLine="400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ind w:left="300" w:right="166" w:firstLine="400"/>
        <w:jc w:val="both"/>
        <w:rPr>
          <w:rFonts w:ascii="Times New Roman" w:hAnsi="Times New Roman"/>
          <w:b/>
          <w:sz w:val="24"/>
          <w:szCs w:val="24"/>
        </w:rPr>
      </w:pPr>
      <w:r w:rsidRPr="00B13B7B">
        <w:rPr>
          <w:rFonts w:ascii="Times New Roman" w:hAnsi="Times New Roman"/>
          <w:b/>
          <w:sz w:val="24"/>
          <w:szCs w:val="24"/>
        </w:rPr>
        <w:t>3.6. Прогноз показателей безопасности дорожного движения.</w:t>
      </w: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Факторами, влияющими на снижение аварийности, станут обеспечение контроля за выполнением мероприятий по обеспечению безопасности дорожного движения, развитие целевой системы воспитания и обучения детей безопасному поведению на улицах и дорогах, проведение разъяснительной и предупредител</w:t>
      </w:r>
      <w:r w:rsidRPr="00B13B7B">
        <w:rPr>
          <w:rFonts w:ascii="Times New Roman" w:hAnsi="Times New Roman" w:cs="Times New Roman"/>
          <w:sz w:val="24"/>
          <w:szCs w:val="24"/>
        </w:rPr>
        <w:t>ь</w:t>
      </w:r>
      <w:r w:rsidRPr="00B13B7B">
        <w:rPr>
          <w:rFonts w:ascii="Times New Roman" w:hAnsi="Times New Roman" w:cs="Times New Roman"/>
          <w:sz w:val="24"/>
          <w:szCs w:val="24"/>
        </w:rPr>
        <w:t>но-профилактической работы среди населения по вопросам обеспечения без</w:t>
      </w:r>
      <w:r w:rsidRPr="00B13B7B">
        <w:rPr>
          <w:rFonts w:ascii="Times New Roman" w:hAnsi="Times New Roman" w:cs="Times New Roman"/>
          <w:sz w:val="24"/>
          <w:szCs w:val="24"/>
        </w:rPr>
        <w:t>о</w:t>
      </w:r>
      <w:r w:rsidRPr="00B13B7B">
        <w:rPr>
          <w:rFonts w:ascii="Times New Roman" w:hAnsi="Times New Roman" w:cs="Times New Roman"/>
          <w:sz w:val="24"/>
          <w:szCs w:val="24"/>
        </w:rPr>
        <w:t>пасности дорожного движения с использованием СМИ.</w:t>
      </w:r>
    </w:p>
    <w:p w:rsidR="00233345" w:rsidRPr="00B13B7B" w:rsidRDefault="00233345" w:rsidP="00233345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B7B">
        <w:rPr>
          <w:rFonts w:ascii="Times New Roman" w:hAnsi="Times New Roman" w:cs="Times New Roman"/>
          <w:b/>
          <w:sz w:val="24"/>
          <w:szCs w:val="24"/>
        </w:rPr>
        <w:t>3.7. Прогноз негативного воздействия транспортной инфраструктуры на окружающую среду и здоровье человека.</w:t>
      </w:r>
    </w:p>
    <w:p w:rsidR="00233345" w:rsidRPr="00B13B7B" w:rsidRDefault="00233345" w:rsidP="00233345">
      <w:pPr>
        <w:pStyle w:val="a6"/>
        <w:spacing w:line="240" w:lineRule="auto"/>
        <w:ind w:firstLine="709"/>
        <w:rPr>
          <w:sz w:val="24"/>
          <w:szCs w:val="24"/>
        </w:rPr>
      </w:pPr>
      <w:r w:rsidRPr="00B13B7B">
        <w:rPr>
          <w:sz w:val="24"/>
          <w:szCs w:val="24"/>
        </w:rPr>
        <w:t>Задачами транспортной инфраструктуры в области снижения вредного воздействия транспорта на окружающую среду являются:</w:t>
      </w:r>
    </w:p>
    <w:p w:rsidR="00233345" w:rsidRPr="00B13B7B" w:rsidRDefault="00233345" w:rsidP="00233345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color w:val="auto"/>
          <w:sz w:val="24"/>
          <w:szCs w:val="24"/>
        </w:rPr>
      </w:pPr>
      <w:r w:rsidRPr="00B13B7B">
        <w:rPr>
          <w:color w:val="auto"/>
          <w:sz w:val="24"/>
          <w:szCs w:val="24"/>
        </w:rPr>
        <w:t>- сокращение вредного воздействия транспорта на здоровье человека за счет снижения объемов воздействий, выбросов и сбросов, кол</w:t>
      </w:r>
      <w:r w:rsidRPr="00B13B7B">
        <w:rPr>
          <w:color w:val="auto"/>
          <w:sz w:val="24"/>
          <w:szCs w:val="24"/>
        </w:rPr>
        <w:t>и</w:t>
      </w:r>
      <w:r w:rsidRPr="00B13B7B">
        <w:rPr>
          <w:color w:val="auto"/>
          <w:sz w:val="24"/>
          <w:szCs w:val="24"/>
        </w:rPr>
        <w:t>чества отходов на всех видах транспорта;</w:t>
      </w:r>
    </w:p>
    <w:p w:rsidR="00233345" w:rsidRPr="00B13B7B" w:rsidRDefault="00233345" w:rsidP="00233345">
      <w:pPr>
        <w:pStyle w:val="a"/>
        <w:numPr>
          <w:ilvl w:val="0"/>
          <w:numId w:val="0"/>
        </w:numPr>
        <w:tabs>
          <w:tab w:val="left" w:pos="993"/>
        </w:tabs>
        <w:spacing w:line="240" w:lineRule="auto"/>
        <w:ind w:firstLine="709"/>
        <w:rPr>
          <w:color w:val="auto"/>
          <w:sz w:val="24"/>
          <w:szCs w:val="24"/>
        </w:rPr>
      </w:pPr>
      <w:r w:rsidRPr="00B13B7B">
        <w:rPr>
          <w:color w:val="auto"/>
          <w:sz w:val="24"/>
          <w:szCs w:val="24"/>
        </w:rPr>
        <w:t>- мотивация перехода транспортных средств на экологически чистые виды топлива.</w:t>
      </w:r>
    </w:p>
    <w:p w:rsidR="00233345" w:rsidRPr="00B13B7B" w:rsidRDefault="00233345" w:rsidP="00233345">
      <w:pPr>
        <w:pStyle w:val="a6"/>
        <w:spacing w:line="240" w:lineRule="auto"/>
        <w:ind w:firstLine="709"/>
        <w:rPr>
          <w:sz w:val="24"/>
          <w:szCs w:val="24"/>
        </w:rPr>
      </w:pPr>
      <w:r w:rsidRPr="00B13B7B">
        <w:rPr>
          <w:sz w:val="24"/>
          <w:szCs w:val="24"/>
        </w:rPr>
        <w:t>Для снижения вредного воздействия транспорта на окружающую среду и возникающих ущербов необходимо:</w:t>
      </w:r>
    </w:p>
    <w:p w:rsidR="00233345" w:rsidRPr="00B13B7B" w:rsidRDefault="00233345" w:rsidP="00233345">
      <w:pPr>
        <w:pStyle w:val="a"/>
        <w:numPr>
          <w:ilvl w:val="0"/>
          <w:numId w:val="0"/>
        </w:numPr>
        <w:spacing w:line="240" w:lineRule="auto"/>
        <w:ind w:firstLine="709"/>
        <w:rPr>
          <w:color w:val="auto"/>
          <w:sz w:val="24"/>
          <w:szCs w:val="24"/>
        </w:rPr>
      </w:pPr>
      <w:r w:rsidRPr="00B13B7B">
        <w:rPr>
          <w:color w:val="auto"/>
          <w:sz w:val="24"/>
          <w:szCs w:val="24"/>
        </w:rPr>
        <w:t>- уменьшить вредное воздействие транспорта на воздушную и во</w:t>
      </w:r>
      <w:r w:rsidRPr="00B13B7B">
        <w:rPr>
          <w:color w:val="auto"/>
          <w:sz w:val="24"/>
          <w:szCs w:val="24"/>
        </w:rPr>
        <w:t>д</w:t>
      </w:r>
      <w:r w:rsidRPr="00B13B7B">
        <w:rPr>
          <w:color w:val="auto"/>
          <w:sz w:val="24"/>
          <w:szCs w:val="24"/>
        </w:rPr>
        <w:t>ную среду и на здоровье человека за счет применения экологически безопасных видов транспортных средств;</w:t>
      </w:r>
    </w:p>
    <w:p w:rsidR="00233345" w:rsidRPr="00B13B7B" w:rsidRDefault="00233345" w:rsidP="00233345">
      <w:pPr>
        <w:pStyle w:val="a"/>
        <w:numPr>
          <w:ilvl w:val="0"/>
          <w:numId w:val="0"/>
        </w:numPr>
        <w:spacing w:line="240" w:lineRule="auto"/>
        <w:ind w:firstLine="709"/>
        <w:rPr>
          <w:color w:val="auto"/>
          <w:sz w:val="24"/>
          <w:szCs w:val="24"/>
        </w:rPr>
      </w:pPr>
      <w:r w:rsidRPr="00B13B7B">
        <w:rPr>
          <w:color w:val="auto"/>
          <w:sz w:val="24"/>
          <w:szCs w:val="24"/>
        </w:rPr>
        <w:t>- стимулировать использование транспортных средств, работающих на альтернативных источниках (не нефтяного происхождения) топл</w:t>
      </w:r>
      <w:r w:rsidRPr="00B13B7B">
        <w:rPr>
          <w:color w:val="auto"/>
          <w:sz w:val="24"/>
          <w:szCs w:val="24"/>
        </w:rPr>
        <w:t>и</w:t>
      </w:r>
      <w:r w:rsidRPr="00B13B7B">
        <w:rPr>
          <w:color w:val="auto"/>
          <w:sz w:val="24"/>
          <w:szCs w:val="24"/>
        </w:rPr>
        <w:t>во-энергетических ресурсов.</w:t>
      </w:r>
    </w:p>
    <w:p w:rsidR="00233345" w:rsidRPr="00B13B7B" w:rsidRDefault="00233345" w:rsidP="00233345">
      <w:pPr>
        <w:pStyle w:val="a6"/>
        <w:spacing w:line="240" w:lineRule="auto"/>
        <w:ind w:firstLine="709"/>
        <w:rPr>
          <w:sz w:val="24"/>
          <w:szCs w:val="24"/>
        </w:rPr>
      </w:pPr>
      <w:r w:rsidRPr="00B13B7B">
        <w:rPr>
          <w:sz w:val="24"/>
          <w:szCs w:val="24"/>
        </w:rPr>
        <w:t>Для снижения вредного воздействия автомобильного транспорта на окр</w:t>
      </w:r>
      <w:r w:rsidRPr="00B13B7B">
        <w:rPr>
          <w:sz w:val="24"/>
          <w:szCs w:val="24"/>
        </w:rPr>
        <w:t>у</w:t>
      </w:r>
      <w:r w:rsidRPr="00B13B7B">
        <w:rPr>
          <w:sz w:val="24"/>
          <w:szCs w:val="24"/>
        </w:rPr>
        <w:t>жающую среду необходимо обеспечить увеличение применения более экон</w:t>
      </w:r>
      <w:r w:rsidRPr="00B13B7B">
        <w:rPr>
          <w:sz w:val="24"/>
          <w:szCs w:val="24"/>
        </w:rPr>
        <w:t>о</w:t>
      </w:r>
      <w:r w:rsidRPr="00B13B7B">
        <w:rPr>
          <w:sz w:val="24"/>
          <w:szCs w:val="24"/>
        </w:rPr>
        <w:t>мичных автомобилей с более низким расходом моторного топлива.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9"/>
        <w:jc w:val="both"/>
      </w:pPr>
      <w:r w:rsidRPr="00B13B7B">
        <w:rPr>
          <w:b/>
        </w:rPr>
        <w:t>Раздел 3</w:t>
      </w:r>
      <w:r w:rsidRPr="00B13B7B">
        <w:t xml:space="preserve"> «Принципиальные варианты развития и оценка по целевым показателям развития транспортной инфраструктуры» – считать </w:t>
      </w:r>
      <w:r w:rsidRPr="00B13B7B">
        <w:rPr>
          <w:b/>
        </w:rPr>
        <w:t>Разделом 4 Программы</w:t>
      </w:r>
      <w:r w:rsidRPr="00B13B7B">
        <w:t xml:space="preserve">. </w:t>
      </w:r>
    </w:p>
    <w:p w:rsidR="00233345" w:rsidRPr="00B13B7B" w:rsidRDefault="00233345" w:rsidP="00233345">
      <w:pPr>
        <w:pStyle w:val="a5"/>
        <w:tabs>
          <w:tab w:val="left" w:pos="1134"/>
        </w:tabs>
        <w:spacing w:before="0" w:beforeAutospacing="0" w:after="0" w:afterAutospacing="0"/>
        <w:ind w:left="709"/>
        <w:jc w:val="both"/>
      </w:pPr>
    </w:p>
    <w:p w:rsidR="00233345" w:rsidRPr="00B13B7B" w:rsidRDefault="00233345" w:rsidP="00233345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B13B7B">
        <w:t xml:space="preserve">Дополнить программу </w:t>
      </w:r>
      <w:r w:rsidRPr="00B13B7B">
        <w:rPr>
          <w:b/>
        </w:rPr>
        <w:t xml:space="preserve">Разделом 5. Перечень мероприятий (инвестиционных проектов) по проектированию, строительству, реконструкции объектов транспортной инфраструктуры, предлагаемого к реализации варианта развития транспортной инфраструктуры, технико-экономических параметров объектов транспорта, очередность реализации мероприятий (инвестиционных проектов), </w:t>
      </w:r>
      <w:r w:rsidRPr="00B13B7B">
        <w:t xml:space="preserve">изложив в следующей редакции: 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Достижение целей и решение задач Программы обеспечивается путем реализации мероприятий, которые разрабатываются исходя из целевых индикаторов, представляющих собой доступные наблюдению и измерению характеристики состояния и развития системы транспортной инфраструктуры поселения. Разработанные программные мероприятия систематизированы по степени их актуальности.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Список мероприятий на конкретном объекте детализируется после разработки проектно-сметной документации.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Стоимость мероприятий определена ориентировочно, основываясь на стоимости уже проведенных аналогичных мероприятий.</w:t>
      </w:r>
    </w:p>
    <w:p w:rsidR="00233345" w:rsidRPr="00B13B7B" w:rsidRDefault="00233345" w:rsidP="00233345">
      <w:pPr>
        <w:pStyle w:val="a4"/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 w:rsidRPr="00B13B7B">
        <w:rPr>
          <w:rFonts w:ascii="Times New Roman" w:hAnsi="Times New Roman"/>
          <w:sz w:val="24"/>
          <w:szCs w:val="24"/>
        </w:rPr>
        <w:t xml:space="preserve">Источниками финансирования мероприятий Программы являются средства бюджета </w:t>
      </w:r>
      <w:r w:rsidR="002E6BCA">
        <w:rPr>
          <w:rFonts w:ascii="Times New Roman" w:hAnsi="Times New Roman"/>
          <w:sz w:val="24"/>
          <w:szCs w:val="24"/>
        </w:rPr>
        <w:t>МО СП «Барское».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Механизм реализации Программы включает в себя систему мероприятий, </w:t>
      </w:r>
      <w:proofErr w:type="spellStart"/>
      <w:r w:rsidRPr="00B13B7B">
        <w:rPr>
          <w:rFonts w:ascii="Times New Roman" w:hAnsi="Times New Roman" w:cs="Times New Roman"/>
          <w:sz w:val="24"/>
          <w:szCs w:val="24"/>
        </w:rPr>
        <w:t>проводящихся</w:t>
      </w:r>
      <w:proofErr w:type="spellEnd"/>
      <w:r w:rsidRPr="00B13B7B">
        <w:rPr>
          <w:rFonts w:ascii="Times New Roman" w:hAnsi="Times New Roman" w:cs="Times New Roman"/>
          <w:sz w:val="24"/>
          <w:szCs w:val="24"/>
        </w:rPr>
        <w:t xml:space="preserve"> </w:t>
      </w:r>
      <w:r w:rsidR="002E6BCA">
        <w:rPr>
          <w:rFonts w:ascii="Times New Roman" w:hAnsi="Times New Roman" w:cs="Times New Roman"/>
          <w:sz w:val="24"/>
          <w:szCs w:val="24"/>
        </w:rPr>
        <w:t xml:space="preserve"> </w:t>
      </w:r>
      <w:r w:rsidRPr="00B13B7B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B13B7B">
        <w:rPr>
          <w:rFonts w:ascii="Times New Roman" w:hAnsi="Times New Roman" w:cs="Times New Roman"/>
          <w:sz w:val="24"/>
          <w:szCs w:val="24"/>
        </w:rPr>
        <w:t>по  обследованию</w:t>
      </w:r>
      <w:proofErr w:type="gramEnd"/>
      <w:r w:rsidRPr="00B13B7B">
        <w:rPr>
          <w:rFonts w:ascii="Times New Roman" w:hAnsi="Times New Roman" w:cs="Times New Roman"/>
          <w:sz w:val="24"/>
          <w:szCs w:val="24"/>
        </w:rPr>
        <w:t xml:space="preserve">,  содержанию,  ремонту,  паспортизации автомобильных </w:t>
      </w:r>
      <w:r w:rsidRPr="00B13B7B">
        <w:rPr>
          <w:rFonts w:ascii="Times New Roman" w:hAnsi="Times New Roman" w:cs="Times New Roman"/>
          <w:sz w:val="24"/>
          <w:szCs w:val="24"/>
        </w:rPr>
        <w:lastRenderedPageBreak/>
        <w:t>дорог общего пользования местного значения в сельском поселении, проектированию и строительству тротуаров, велосипедных дорожек, мероприятия по обеспечению безопасности дорожного движения (приобретение дорожных знаков), мероприятия по организации транспортного обслуживания населения.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Перечен</w:t>
      </w:r>
      <w:r w:rsidR="002E6BCA">
        <w:rPr>
          <w:rFonts w:ascii="Times New Roman" w:hAnsi="Times New Roman" w:cs="Times New Roman"/>
          <w:sz w:val="24"/>
          <w:szCs w:val="24"/>
        </w:rPr>
        <w:t xml:space="preserve">ь мероприятий по ремонту дорог </w:t>
      </w:r>
      <w:r w:rsidRPr="00B13B7B">
        <w:rPr>
          <w:rFonts w:ascii="Times New Roman" w:hAnsi="Times New Roman" w:cs="Times New Roman"/>
          <w:sz w:val="24"/>
          <w:szCs w:val="24"/>
        </w:rPr>
        <w:t>по реализации Программы формируется администрацией МО СП «</w:t>
      </w:r>
      <w:r w:rsidR="002E6BCA">
        <w:rPr>
          <w:rFonts w:ascii="Times New Roman" w:hAnsi="Times New Roman" w:cs="Times New Roman"/>
          <w:sz w:val="24"/>
          <w:szCs w:val="24"/>
        </w:rPr>
        <w:t>Барское</w:t>
      </w:r>
      <w:r w:rsidRPr="00B13B7B">
        <w:rPr>
          <w:rFonts w:ascii="Times New Roman" w:hAnsi="Times New Roman" w:cs="Times New Roman"/>
          <w:sz w:val="24"/>
          <w:szCs w:val="24"/>
        </w:rPr>
        <w:t>», по итогам обследования состояния дорожного покрытия не реже одного раза в год, в начале осеннего или в конце весеннего периодов и с учетом решения первостепенных проблемных ситуаций, в том числе от поступивших обращений (жалоб) граждан.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Перечень и виды работ по содержанию и текущему ремонту автомобильных дорог и искусственных сооружений на них определяются муниципальным контрактом (договором) в соответствии с классификацией, устанавливаемой федеральным органом исполнительной власти, осуществляющим функции по выработке государственной политики и нормативно-правовому регулированию в сфере дорожного хозяйства, а также в случае капитального ремонта, реконструкции и строительства проектно-сметной документацией, разработанной на конкретный участок автомобильной дороги.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b/>
          <w:sz w:val="24"/>
          <w:szCs w:val="24"/>
        </w:rPr>
        <w:t>5.1.</w:t>
      </w:r>
      <w:r w:rsidRPr="00B13B7B">
        <w:rPr>
          <w:rFonts w:ascii="Times New Roman" w:hAnsi="Times New Roman" w:cs="Times New Roman"/>
          <w:sz w:val="24"/>
          <w:szCs w:val="24"/>
        </w:rPr>
        <w:t xml:space="preserve"> </w:t>
      </w:r>
      <w:r w:rsidRPr="00B13B7B">
        <w:rPr>
          <w:rFonts w:ascii="Times New Roman" w:hAnsi="Times New Roman" w:cs="Times New Roman"/>
          <w:b/>
          <w:sz w:val="24"/>
          <w:szCs w:val="24"/>
        </w:rPr>
        <w:t>Мероприятия по развитию по видам транспорта.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С учетом сложившейся экономической ситуацией, мероприятия по развитию транспортной инфраструктуры: 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по видам транспорта, по развитию транспорта общего пользования, созданию транспортно-пересадочных узлов, по развитию инфраструктуры для легкового автомобильного транспорта, включая развитие единого парковочного пространства, по развитию пешеходного и велосипедного передвижения, по развитию инфраструктуры для грузового транспорта, транспортных средств коммунальных и дорожных служб в период реализации Программы не предусматриваются.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B7B">
        <w:rPr>
          <w:rFonts w:ascii="Times New Roman" w:hAnsi="Times New Roman" w:cs="Times New Roman"/>
          <w:b/>
          <w:sz w:val="24"/>
          <w:szCs w:val="24"/>
        </w:rPr>
        <w:t>5.2. Мероприятия по развитию транспорта общего пользования, созданию транспортно-пересадочных узлов.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Сохраняется существующая система обслуживания населения общественным пассажирским транс</w:t>
      </w:r>
      <w:r w:rsidR="002E6BCA">
        <w:rPr>
          <w:rFonts w:ascii="Times New Roman" w:hAnsi="Times New Roman" w:cs="Times New Roman"/>
          <w:sz w:val="24"/>
          <w:szCs w:val="24"/>
        </w:rPr>
        <w:t>портом</w:t>
      </w:r>
      <w:r w:rsidRPr="00B13B7B">
        <w:rPr>
          <w:rFonts w:ascii="Times New Roman" w:hAnsi="Times New Roman" w:cs="Times New Roman"/>
          <w:sz w:val="24"/>
          <w:szCs w:val="24"/>
        </w:rPr>
        <w:t>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Количество транспорта общего пользования не планируется к изменению.</w:t>
      </w:r>
    </w:p>
    <w:p w:rsidR="00233345" w:rsidRPr="00B13B7B" w:rsidRDefault="00233345" w:rsidP="00233345">
      <w:pPr>
        <w:pStyle w:val="ConsPlusNormal"/>
        <w:spacing w:line="240" w:lineRule="auto"/>
        <w:ind w:left="70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B7B">
        <w:rPr>
          <w:rFonts w:ascii="Times New Roman" w:hAnsi="Times New Roman" w:cs="Times New Roman"/>
          <w:b/>
          <w:sz w:val="24"/>
          <w:szCs w:val="24"/>
        </w:rPr>
        <w:t>5.3.Мероприятия по развитию инфраструктуры для легкового автомобильного транспорта, включая развитие единого парковочного пространства.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По полученному прогнозу среднее арифметическое значение плотности улично-дорожной сети с 2018 до </w:t>
      </w:r>
      <w:r w:rsidR="002E6BCA">
        <w:rPr>
          <w:rFonts w:ascii="Times New Roman" w:hAnsi="Times New Roman" w:cs="Times New Roman"/>
          <w:sz w:val="24"/>
          <w:szCs w:val="24"/>
        </w:rPr>
        <w:t>202</w:t>
      </w:r>
      <w:r w:rsidRPr="00B13B7B">
        <w:rPr>
          <w:rFonts w:ascii="Times New Roman" w:hAnsi="Times New Roman" w:cs="Times New Roman"/>
          <w:sz w:val="24"/>
          <w:szCs w:val="24"/>
        </w:rPr>
        <w:t xml:space="preserve">8 </w:t>
      </w:r>
      <w:proofErr w:type="spellStart"/>
      <w:r w:rsidRPr="00B13B7B">
        <w:rPr>
          <w:rFonts w:ascii="Times New Roman" w:hAnsi="Times New Roman" w:cs="Times New Roman"/>
          <w:sz w:val="24"/>
          <w:szCs w:val="24"/>
        </w:rPr>
        <w:t>г.г</w:t>
      </w:r>
      <w:proofErr w:type="spellEnd"/>
      <w:r w:rsidRPr="00B13B7B">
        <w:rPr>
          <w:rFonts w:ascii="Times New Roman" w:hAnsi="Times New Roman" w:cs="Times New Roman"/>
          <w:sz w:val="24"/>
          <w:szCs w:val="24"/>
        </w:rPr>
        <w:t xml:space="preserve">. </w:t>
      </w:r>
      <w:r w:rsidRPr="002E6BCA">
        <w:rPr>
          <w:rFonts w:ascii="Times New Roman" w:hAnsi="Times New Roman" w:cs="Times New Roman"/>
          <w:sz w:val="24"/>
          <w:szCs w:val="24"/>
        </w:rPr>
        <w:t>не изменится</w:t>
      </w:r>
      <w:r w:rsidRPr="00B13B7B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233345" w:rsidRPr="00B13B7B" w:rsidRDefault="002E6BCA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2E6BCA">
        <w:rPr>
          <w:rFonts w:ascii="Times New Roman" w:hAnsi="Times New Roman" w:cs="Times New Roman"/>
          <w:sz w:val="24"/>
          <w:szCs w:val="24"/>
        </w:rPr>
        <w:t>М</w:t>
      </w:r>
      <w:r w:rsidR="00233345" w:rsidRPr="002E6BCA">
        <w:rPr>
          <w:rFonts w:ascii="Times New Roman" w:hAnsi="Times New Roman" w:cs="Times New Roman"/>
          <w:sz w:val="24"/>
          <w:szCs w:val="24"/>
        </w:rPr>
        <w:t>ероприятия в рамках данного подраздела на период Программы не планируются.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b/>
          <w:sz w:val="24"/>
          <w:szCs w:val="24"/>
        </w:rPr>
        <w:t>5.4. Мероприятия по развитию инфраструктуры пешеходного и велосипедного передвижения</w:t>
      </w:r>
      <w:r w:rsidRPr="00B13B7B">
        <w:rPr>
          <w:rFonts w:ascii="Times New Roman" w:hAnsi="Times New Roman" w:cs="Times New Roman"/>
          <w:sz w:val="24"/>
          <w:szCs w:val="24"/>
        </w:rPr>
        <w:t>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Мероприятия по развитию инфраструктуры пешеходного и велосипедного передвижения в рамках данной Программы не запланированы. 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B7B">
        <w:rPr>
          <w:rFonts w:ascii="Times New Roman" w:hAnsi="Times New Roman" w:cs="Times New Roman"/>
          <w:b/>
          <w:sz w:val="24"/>
          <w:szCs w:val="24"/>
        </w:rPr>
        <w:t>5.5. Мероприятия по развитию инфраструктуры для грузового транспорта, транспортных средств коммунальных и дорожных служб.</w:t>
      </w: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Мероприятия по развитию инфраструктуры для грузового транспорта, транспортных средств коммунальных и дорожных служб в рамках данной Программы не запланированы.</w:t>
      </w: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B7B">
        <w:rPr>
          <w:rFonts w:ascii="Times New Roman" w:hAnsi="Times New Roman" w:cs="Times New Roman"/>
          <w:b/>
          <w:sz w:val="24"/>
          <w:szCs w:val="24"/>
        </w:rPr>
        <w:t>5.6. Мероприятия по развитию сети автомобильных дорог общего пользования, местного значения поселения.</w:t>
      </w:r>
    </w:p>
    <w:p w:rsidR="00233345" w:rsidRPr="00B13B7B" w:rsidRDefault="00233345" w:rsidP="00233345">
      <w:pPr>
        <w:pStyle w:val="ConsPlusNormal"/>
        <w:tabs>
          <w:tab w:val="left" w:pos="7685"/>
        </w:tabs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В целях развития сети дорог поселения планируются:</w:t>
      </w:r>
      <w:r w:rsidRPr="00B13B7B">
        <w:rPr>
          <w:rFonts w:ascii="Times New Roman" w:hAnsi="Times New Roman" w:cs="Times New Roman"/>
          <w:sz w:val="24"/>
          <w:szCs w:val="24"/>
        </w:rPr>
        <w:tab/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мероприятия по содержанию автомобильных дорог общего пользования местного значения и искусственных сооружений на них.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lastRenderedPageBreak/>
        <w:t>Реализация мероприятий позволит выполнять работы по содержанию автомобильных дорог и искусственных сооружений на них в соответствии с нормативными требованиями.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мероприятия по ремонту автомобильных дорог общего пользования местного значения и искусственных сооружений на них.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B7B">
        <w:rPr>
          <w:rFonts w:ascii="Times New Roman" w:hAnsi="Times New Roman" w:cs="Times New Roman"/>
          <w:sz w:val="24"/>
          <w:szCs w:val="24"/>
        </w:rPr>
        <w:t>Реализация  мероприятий</w:t>
      </w:r>
      <w:proofErr w:type="gramEnd"/>
      <w:r w:rsidRPr="00B13B7B">
        <w:rPr>
          <w:rFonts w:ascii="Times New Roman" w:hAnsi="Times New Roman" w:cs="Times New Roman"/>
          <w:sz w:val="24"/>
          <w:szCs w:val="24"/>
        </w:rPr>
        <w:t xml:space="preserve">  позволит  сохранить  протяженность  участков автомобильных дорог общего пользования местного значения, на которых показатели их транспортно-эксплуатационного состояния соответствуют требованиям стандартов к эксплуатационным показателям автомобильных дорог.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мероприятия по капитальному ремонту автомобильных дорог общего пользования местного значения и искусственных сооружений на них.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B13B7B">
        <w:rPr>
          <w:rFonts w:ascii="Times New Roman" w:hAnsi="Times New Roman" w:cs="Times New Roman"/>
          <w:sz w:val="24"/>
          <w:szCs w:val="24"/>
        </w:rPr>
        <w:t>Реализация  мероприятий</w:t>
      </w:r>
      <w:proofErr w:type="gramEnd"/>
      <w:r w:rsidRPr="00B13B7B">
        <w:rPr>
          <w:rFonts w:ascii="Times New Roman" w:hAnsi="Times New Roman" w:cs="Times New Roman"/>
          <w:sz w:val="24"/>
          <w:szCs w:val="24"/>
        </w:rPr>
        <w:t xml:space="preserve">  позволит  сохранить  протяженность  участков автомобильных дорог общего пользования местного значения, на которых показатели их транспортно-эксплуатационного состояния соответствуют категории дороги.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мероприятия по строительству и реконструкции автомобильных дорог общего пользования местного значения и искусственных сооружений на них.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Реализация мероприятий позволит сохранить протяженность автомобильных дорог общего пользования местного значения, на которых уровень загрузки </w:t>
      </w:r>
      <w:proofErr w:type="gramStart"/>
      <w:r w:rsidRPr="00B13B7B">
        <w:rPr>
          <w:rFonts w:ascii="Times New Roman" w:hAnsi="Times New Roman" w:cs="Times New Roman"/>
          <w:sz w:val="24"/>
          <w:szCs w:val="24"/>
        </w:rPr>
        <w:t>соответствует  нормативному</w:t>
      </w:r>
      <w:proofErr w:type="gramEnd"/>
      <w:r w:rsidRPr="00B13B7B">
        <w:rPr>
          <w:rFonts w:ascii="Times New Roman" w:hAnsi="Times New Roman" w:cs="Times New Roman"/>
          <w:sz w:val="24"/>
          <w:szCs w:val="24"/>
        </w:rPr>
        <w:t>.</w:t>
      </w:r>
    </w:p>
    <w:p w:rsidR="00233345" w:rsidRPr="00B13B7B" w:rsidRDefault="00233345" w:rsidP="00233345">
      <w:pPr>
        <w:pStyle w:val="ConsPlusNormal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13B7B">
        <w:rPr>
          <w:rFonts w:ascii="Times New Roman" w:hAnsi="Times New Roman" w:cs="Times New Roman"/>
          <w:b/>
          <w:sz w:val="24"/>
          <w:szCs w:val="24"/>
        </w:rPr>
        <w:t>5.7 Комплексные мероприятия по организации дорожного движения, в том числе по повышению безопасности дорожного движения, снижения перегруженности дорог или их участков.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Комплекс мероприятий по организации дорожного движения сформирован, исходя из цели и задач Программы по повышению безопасности дорожного движения, и включает следующие мероприятия: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проведение анализа по выявлению аварийно-опасных участков автомобильных дорог общего пользования местного значения и выработка мер, направленных на их устранение,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информирование граждан о правилах и требованиях в области обеспечения безопасности дорожного движения,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обеспечение образовательных учреждений Поселения учебно-методическими наглядными материалами по вопросам профилактики детского дорожно-транспортного травматизма,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- замена и установка технических средств организации дорожного движения, в </w:t>
      </w:r>
      <w:proofErr w:type="spellStart"/>
      <w:r w:rsidRPr="00B13B7B">
        <w:rPr>
          <w:rFonts w:ascii="Times New Roman" w:hAnsi="Times New Roman" w:cs="Times New Roman"/>
          <w:sz w:val="24"/>
          <w:szCs w:val="24"/>
        </w:rPr>
        <w:t>т.ч</w:t>
      </w:r>
      <w:proofErr w:type="spellEnd"/>
      <w:r w:rsidRPr="00B13B7B">
        <w:rPr>
          <w:rFonts w:ascii="Times New Roman" w:hAnsi="Times New Roman" w:cs="Times New Roman"/>
          <w:sz w:val="24"/>
          <w:szCs w:val="24"/>
        </w:rPr>
        <w:t>. проектные работы,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 xml:space="preserve">- установка и обновление информационных стендов с указанием телефонов спасательных служб и экстренной медицинской помощи. 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При реализации программы планируется осуществление следующих мероприятий: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мероприятия по выявлению аварийно-опасных участков автомобильных дорог общего пользования местного значения и выработка мер по их устранению,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приобретение знаков дорожного движения, мероприятие направлено на снижение количества дорожно-транспортных происшествий,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- установка и замена знаков дорожного движения, мероприятие направлено на снижение количества дорожно-транспортных происшествий.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13B7B">
        <w:rPr>
          <w:rFonts w:ascii="Times New Roman" w:hAnsi="Times New Roman" w:cs="Times New Roman"/>
          <w:sz w:val="24"/>
          <w:szCs w:val="24"/>
        </w:rPr>
        <w:t>Развитие транспортной инфраструктуры на территории Поселения должно осуществляться на основе комплексного подхода, ориентированного на совместные усилия различных уровней власти: федеральных, региональных, муниципальных.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B13B7B">
        <w:rPr>
          <w:b/>
        </w:rPr>
        <w:t>Раздел 4</w:t>
      </w:r>
      <w:r w:rsidRPr="00B13B7B">
        <w:t xml:space="preserve"> «Оценка объемов и источников финансирования мероприятий развития транспортной инфраструктуры поселения» – считать </w:t>
      </w:r>
      <w:r w:rsidRPr="00B13B7B">
        <w:rPr>
          <w:b/>
        </w:rPr>
        <w:t>Разделом 6 Программы</w:t>
      </w:r>
      <w:r w:rsidRPr="00B13B7B">
        <w:t xml:space="preserve">. </w:t>
      </w:r>
    </w:p>
    <w:p w:rsidR="00233345" w:rsidRPr="00B13B7B" w:rsidRDefault="00233345" w:rsidP="00233345">
      <w:pPr>
        <w:pStyle w:val="ConsPlusNormal"/>
        <w:spacing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233345" w:rsidRPr="00B13B7B" w:rsidRDefault="00233345" w:rsidP="00233345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B13B7B">
        <w:rPr>
          <w:b/>
        </w:rPr>
        <w:lastRenderedPageBreak/>
        <w:t xml:space="preserve">Раздел </w:t>
      </w:r>
      <w:r>
        <w:rPr>
          <w:b/>
        </w:rPr>
        <w:t>5</w:t>
      </w:r>
      <w:r w:rsidRPr="00B13B7B">
        <w:t xml:space="preserve"> «</w:t>
      </w:r>
      <w:r w:rsidRPr="00B13B7B">
        <w:rPr>
          <w:color w:val="242424"/>
        </w:rPr>
        <w:t>Оценка эффективности мероприятий развития транспортной инфраструктуры</w:t>
      </w:r>
      <w:r w:rsidRPr="00B13B7B">
        <w:t xml:space="preserve">» – считать </w:t>
      </w:r>
      <w:r w:rsidRPr="00B13B7B">
        <w:rPr>
          <w:b/>
        </w:rPr>
        <w:t>Разделом 7 Программы</w:t>
      </w:r>
      <w:r w:rsidRPr="00B13B7B">
        <w:t xml:space="preserve">. </w:t>
      </w:r>
    </w:p>
    <w:p w:rsidR="00233345" w:rsidRPr="00B13B7B" w:rsidRDefault="00233345" w:rsidP="00233345">
      <w:pPr>
        <w:pStyle w:val="a4"/>
        <w:spacing w:after="0" w:line="240" w:lineRule="auto"/>
        <w:ind w:left="0" w:firstLine="708"/>
        <w:rPr>
          <w:rFonts w:ascii="Times New Roman" w:hAnsi="Times New Roman"/>
          <w:b/>
          <w:sz w:val="24"/>
          <w:szCs w:val="24"/>
        </w:rPr>
      </w:pPr>
    </w:p>
    <w:p w:rsidR="00233345" w:rsidRPr="00B13B7B" w:rsidRDefault="00233345" w:rsidP="00233345">
      <w:pPr>
        <w:pStyle w:val="a5"/>
        <w:numPr>
          <w:ilvl w:val="0"/>
          <w:numId w:val="2"/>
        </w:numPr>
        <w:tabs>
          <w:tab w:val="left" w:pos="1134"/>
        </w:tabs>
        <w:spacing w:before="0" w:beforeAutospacing="0" w:after="0" w:afterAutospacing="0"/>
        <w:ind w:left="0" w:firstLine="708"/>
        <w:jc w:val="both"/>
      </w:pPr>
      <w:r w:rsidRPr="00B13B7B">
        <w:rPr>
          <w:b/>
        </w:rPr>
        <w:t xml:space="preserve">Раздел </w:t>
      </w:r>
      <w:r>
        <w:rPr>
          <w:b/>
        </w:rPr>
        <w:t>6</w:t>
      </w:r>
      <w:r w:rsidRPr="00B13B7B">
        <w:t xml:space="preserve"> «</w:t>
      </w:r>
      <w:r w:rsidRPr="00B13B7B">
        <w:rPr>
          <w:color w:val="242424"/>
        </w:rPr>
        <w:t xml:space="preserve">Предложение по институциональным преобразованиям, совершенствованию правового и информационного обеспечения деятельности в сфере проектирования, строительства, реконструкции объектов транспортной инфраструктуры на территории </w:t>
      </w:r>
      <w:r w:rsidRPr="00B13B7B">
        <w:t>муниципального образования сельского поселения «</w:t>
      </w:r>
      <w:r w:rsidR="008D21BC">
        <w:t>Барское</w:t>
      </w:r>
      <w:r w:rsidRPr="00B13B7B">
        <w:t xml:space="preserve">» – считать </w:t>
      </w:r>
      <w:r w:rsidRPr="00B13B7B">
        <w:rPr>
          <w:b/>
        </w:rPr>
        <w:t>Разделом 8 Программы</w:t>
      </w:r>
      <w:r w:rsidRPr="00B13B7B">
        <w:t xml:space="preserve">. </w:t>
      </w:r>
    </w:p>
    <w:p w:rsidR="00233345" w:rsidRPr="00B13B7B" w:rsidRDefault="00233345" w:rsidP="00233345">
      <w:pPr>
        <w:spacing w:after="0" w:line="240" w:lineRule="auto"/>
        <w:ind w:firstLine="708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233345" w:rsidRPr="00B13B7B" w:rsidRDefault="00233345" w:rsidP="002333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3B7B">
        <w:rPr>
          <w:rFonts w:ascii="Times New Roman" w:eastAsia="Times New Roman" w:hAnsi="Times New Roman"/>
          <w:b/>
          <w:sz w:val="24"/>
          <w:szCs w:val="24"/>
        </w:rPr>
        <w:t xml:space="preserve">2. </w:t>
      </w:r>
      <w:r w:rsidRPr="00B13B7B">
        <w:rPr>
          <w:rFonts w:ascii="Times New Roman" w:eastAsia="Times New Roman" w:hAnsi="Times New Roman"/>
          <w:sz w:val="24"/>
          <w:szCs w:val="24"/>
        </w:rPr>
        <w:t>Обнародовать настоящее постановление на информационном стенде в здании администрации МО СП «</w:t>
      </w:r>
      <w:r w:rsidR="008D21BC">
        <w:rPr>
          <w:rFonts w:ascii="Times New Roman" w:eastAsia="Times New Roman" w:hAnsi="Times New Roman"/>
          <w:sz w:val="24"/>
          <w:szCs w:val="24"/>
        </w:rPr>
        <w:t>Барское</w:t>
      </w:r>
      <w:r w:rsidRPr="00B13B7B">
        <w:rPr>
          <w:rFonts w:ascii="Times New Roman" w:eastAsia="Times New Roman" w:hAnsi="Times New Roman"/>
          <w:sz w:val="24"/>
          <w:szCs w:val="24"/>
        </w:rPr>
        <w:t>».</w:t>
      </w:r>
    </w:p>
    <w:p w:rsidR="00233345" w:rsidRPr="00B13B7B" w:rsidRDefault="00233345" w:rsidP="002333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3B7B">
        <w:rPr>
          <w:rFonts w:ascii="Times New Roman" w:eastAsia="Times New Roman" w:hAnsi="Times New Roman"/>
          <w:b/>
          <w:sz w:val="24"/>
          <w:szCs w:val="24"/>
        </w:rPr>
        <w:t xml:space="preserve">3. </w:t>
      </w:r>
      <w:r w:rsidRPr="00B13B7B">
        <w:rPr>
          <w:rFonts w:ascii="Times New Roman" w:eastAsia="Times New Roman" w:hAnsi="Times New Roman"/>
          <w:sz w:val="24"/>
          <w:szCs w:val="24"/>
        </w:rPr>
        <w:t>Настоящее постановление вступает в силу со дня его обнародования.</w:t>
      </w:r>
    </w:p>
    <w:p w:rsidR="00233345" w:rsidRPr="00B13B7B" w:rsidRDefault="00233345" w:rsidP="00233345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</w:rPr>
      </w:pPr>
      <w:r w:rsidRPr="00B13B7B">
        <w:rPr>
          <w:rFonts w:ascii="Times New Roman" w:eastAsia="Times New Roman" w:hAnsi="Times New Roman"/>
          <w:b/>
          <w:sz w:val="24"/>
          <w:szCs w:val="24"/>
        </w:rPr>
        <w:t xml:space="preserve">4. </w:t>
      </w:r>
      <w:r w:rsidRPr="00B13B7B">
        <w:rPr>
          <w:rFonts w:ascii="Times New Roman" w:eastAsia="Times New Roman" w:hAnsi="Times New Roman"/>
          <w:sz w:val="24"/>
          <w:szCs w:val="24"/>
        </w:rPr>
        <w:t>Контроль за исполнением настоящего постановления оставляю за собой.</w:t>
      </w:r>
    </w:p>
    <w:p w:rsidR="00233345" w:rsidRPr="00B13B7B" w:rsidRDefault="00233345" w:rsidP="00233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33345" w:rsidRPr="00B13B7B" w:rsidRDefault="00233345" w:rsidP="00233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p w:rsidR="00233345" w:rsidRPr="00B13B7B" w:rsidRDefault="00233345" w:rsidP="00233345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B13B7B">
        <w:rPr>
          <w:rFonts w:ascii="Times New Roman" w:eastAsia="Times New Roman" w:hAnsi="Times New Roman"/>
          <w:sz w:val="24"/>
          <w:szCs w:val="24"/>
        </w:rPr>
        <w:t>Глава МО СП «</w:t>
      </w:r>
      <w:proofErr w:type="gramStart"/>
      <w:r w:rsidR="008D21BC">
        <w:rPr>
          <w:rFonts w:ascii="Times New Roman" w:eastAsia="Times New Roman" w:hAnsi="Times New Roman"/>
          <w:sz w:val="24"/>
          <w:szCs w:val="24"/>
        </w:rPr>
        <w:t>Барское</w:t>
      </w:r>
      <w:r w:rsidRPr="00B13B7B">
        <w:rPr>
          <w:rFonts w:ascii="Times New Roman" w:eastAsia="Times New Roman" w:hAnsi="Times New Roman"/>
          <w:sz w:val="24"/>
          <w:szCs w:val="24"/>
        </w:rPr>
        <w:t xml:space="preserve">»   </w:t>
      </w:r>
      <w:proofErr w:type="gramEnd"/>
      <w:r w:rsidRPr="00B13B7B">
        <w:rPr>
          <w:rFonts w:ascii="Times New Roman" w:eastAsia="Times New Roman" w:hAnsi="Times New Roman"/>
          <w:sz w:val="24"/>
          <w:szCs w:val="24"/>
        </w:rPr>
        <w:t xml:space="preserve">                     </w:t>
      </w:r>
      <w:r w:rsidR="008D21BC">
        <w:rPr>
          <w:rFonts w:ascii="Times New Roman" w:eastAsia="Times New Roman" w:hAnsi="Times New Roman"/>
          <w:sz w:val="24"/>
          <w:szCs w:val="24"/>
        </w:rPr>
        <w:t xml:space="preserve">          </w:t>
      </w:r>
      <w:r w:rsidR="008D21BC">
        <w:rPr>
          <w:rFonts w:ascii="Times New Roman" w:eastAsia="Times New Roman" w:hAnsi="Times New Roman"/>
          <w:sz w:val="24"/>
          <w:szCs w:val="24"/>
        </w:rPr>
        <w:tab/>
      </w:r>
      <w:r w:rsidR="008D21BC">
        <w:rPr>
          <w:rFonts w:ascii="Times New Roman" w:eastAsia="Times New Roman" w:hAnsi="Times New Roman"/>
          <w:sz w:val="24"/>
          <w:szCs w:val="24"/>
        </w:rPr>
        <w:tab/>
      </w:r>
      <w:r w:rsidR="008D21BC">
        <w:rPr>
          <w:rFonts w:ascii="Times New Roman" w:eastAsia="Times New Roman" w:hAnsi="Times New Roman"/>
          <w:sz w:val="24"/>
          <w:szCs w:val="24"/>
        </w:rPr>
        <w:tab/>
        <w:t xml:space="preserve">                  Н.И</w:t>
      </w:r>
      <w:r w:rsidRPr="00B13B7B">
        <w:rPr>
          <w:rFonts w:ascii="Times New Roman" w:eastAsia="Times New Roman" w:hAnsi="Times New Roman"/>
          <w:sz w:val="24"/>
          <w:szCs w:val="24"/>
        </w:rPr>
        <w:t xml:space="preserve">. </w:t>
      </w:r>
      <w:proofErr w:type="spellStart"/>
      <w:r w:rsidR="008D21BC">
        <w:rPr>
          <w:rFonts w:ascii="Times New Roman" w:eastAsia="Times New Roman" w:hAnsi="Times New Roman"/>
          <w:sz w:val="24"/>
          <w:szCs w:val="24"/>
        </w:rPr>
        <w:t>Галсанова</w:t>
      </w:r>
      <w:proofErr w:type="spellEnd"/>
      <w:r w:rsidRPr="00B13B7B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233345" w:rsidRPr="00B13B7B" w:rsidRDefault="00233345" w:rsidP="00233345">
      <w:pPr>
        <w:tabs>
          <w:tab w:val="left" w:pos="1134"/>
        </w:tabs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33345" w:rsidRPr="00B13B7B" w:rsidRDefault="00233345" w:rsidP="0023334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D6622" w:rsidRDefault="00ED6622"/>
    <w:sectPr w:rsidR="00ED6622" w:rsidSect="004C4195">
      <w:pgSz w:w="11906" w:h="16838"/>
      <w:pgMar w:top="1134" w:right="707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3608D"/>
    <w:multiLevelType w:val="hybridMultilevel"/>
    <w:tmpl w:val="26D62AC4"/>
    <w:lvl w:ilvl="0" w:tplc="FE58209C">
      <w:start w:val="1"/>
      <w:numFmt w:val="bullet"/>
      <w:pStyle w:val="a"/>
      <w:lvlText w:val="-"/>
      <w:lvlJc w:val="left"/>
      <w:pPr>
        <w:ind w:left="1571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 w15:restartNumberingAfterBreak="0">
    <w:nsid w:val="35BF0F40"/>
    <w:multiLevelType w:val="hybridMultilevel"/>
    <w:tmpl w:val="4ED24210"/>
    <w:lvl w:ilvl="0" w:tplc="BBBCA814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00366C"/>
    <w:multiLevelType w:val="hybridMultilevel"/>
    <w:tmpl w:val="665E9656"/>
    <w:lvl w:ilvl="0" w:tplc="F946B11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7483"/>
    <w:rsid w:val="00233345"/>
    <w:rsid w:val="002E6BCA"/>
    <w:rsid w:val="008D21BC"/>
    <w:rsid w:val="009A28B1"/>
    <w:rsid w:val="00AD7483"/>
    <w:rsid w:val="00ED66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7CB0C1-E254-4EC3-9020-2143975948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23334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List Paragraph"/>
    <w:basedOn w:val="a0"/>
    <w:uiPriority w:val="34"/>
    <w:qFormat/>
    <w:rsid w:val="00233345"/>
    <w:pPr>
      <w:ind w:left="708"/>
    </w:pPr>
  </w:style>
  <w:style w:type="paragraph" w:customStyle="1" w:styleId="ConsPlusNormal">
    <w:name w:val="ConsPlusNormal"/>
    <w:link w:val="ConsPlusNormal0"/>
    <w:qFormat/>
    <w:rsid w:val="00233345"/>
    <w:pPr>
      <w:suppressAutoHyphens/>
      <w:spacing w:after="0" w:line="100" w:lineRule="atLeast"/>
    </w:pPr>
    <w:rPr>
      <w:rFonts w:ascii="Arial" w:eastAsia="SimSun" w:hAnsi="Arial" w:cs="Arial"/>
      <w:lang w:eastAsia="ar-SA"/>
    </w:rPr>
  </w:style>
  <w:style w:type="character" w:customStyle="1" w:styleId="ConsPlusNormal0">
    <w:name w:val="ConsPlusNormal Знак"/>
    <w:link w:val="ConsPlusNormal"/>
    <w:locked/>
    <w:rsid w:val="00233345"/>
    <w:rPr>
      <w:rFonts w:ascii="Arial" w:eastAsia="SimSun" w:hAnsi="Arial" w:cs="Arial"/>
      <w:lang w:eastAsia="ar-SA"/>
    </w:rPr>
  </w:style>
  <w:style w:type="paragraph" w:styleId="a5">
    <w:name w:val="Normal (Web)"/>
    <w:basedOn w:val="a0"/>
    <w:unhideWhenUsed/>
    <w:rsid w:val="0023334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6">
    <w:name w:val="!!"/>
    <w:basedOn w:val="a0"/>
    <w:link w:val="a7"/>
    <w:qFormat/>
    <w:rsid w:val="00233345"/>
    <w:pPr>
      <w:widowControl w:val="0"/>
      <w:autoSpaceDE w:val="0"/>
      <w:autoSpaceDN w:val="0"/>
      <w:adjustRightInd w:val="0"/>
      <w:spacing w:after="0"/>
      <w:ind w:firstLine="851"/>
      <w:jc w:val="both"/>
    </w:pPr>
    <w:rPr>
      <w:rFonts w:ascii="Times New Roman" w:eastAsia="Times New Roman" w:hAnsi="Times New Roman"/>
      <w:sz w:val="28"/>
      <w:szCs w:val="28"/>
      <w:lang w:eastAsia="ru-RU"/>
    </w:rPr>
  </w:style>
  <w:style w:type="character" w:customStyle="1" w:styleId="a7">
    <w:name w:val="!! Знак"/>
    <w:basedOn w:val="a1"/>
    <w:link w:val="a6"/>
    <w:rsid w:val="00233345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a">
    <w:name w:val="!таб"/>
    <w:basedOn w:val="a6"/>
    <w:link w:val="a8"/>
    <w:qFormat/>
    <w:rsid w:val="00233345"/>
    <w:pPr>
      <w:numPr>
        <w:numId w:val="3"/>
      </w:numPr>
    </w:pPr>
    <w:rPr>
      <w:color w:val="000000"/>
    </w:rPr>
  </w:style>
  <w:style w:type="character" w:customStyle="1" w:styleId="a8">
    <w:name w:val="!таб Знак"/>
    <w:basedOn w:val="a7"/>
    <w:link w:val="a"/>
    <w:rsid w:val="00233345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styleId="a9">
    <w:name w:val="Balloon Text"/>
    <w:basedOn w:val="a0"/>
    <w:link w:val="aa"/>
    <w:uiPriority w:val="99"/>
    <w:semiHidden/>
    <w:unhideWhenUsed/>
    <w:rsid w:val="008D21B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8D21BC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8</Pages>
  <Words>3163</Words>
  <Characters>18032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21153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2023-01-09T02:11:00Z</cp:lastPrinted>
  <dcterms:created xsi:type="dcterms:W3CDTF">2023-01-09T01:38:00Z</dcterms:created>
  <dcterms:modified xsi:type="dcterms:W3CDTF">2023-01-09T02:14:00Z</dcterms:modified>
</cp:coreProperties>
</file>